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BDB2" w14:textId="77777777" w:rsidR="003E126F" w:rsidRDefault="002D2B08" w:rsidP="003E126F">
      <w:pPr>
        <w:pStyle w:val="Heading1"/>
        <w:spacing w:before="0" w:after="120"/>
        <w:jc w:val="left"/>
        <w:rPr>
          <w:rFonts w:ascii="Arial" w:hAnsi="Arial" w:cs="Arial"/>
          <w:color w:val="auto"/>
        </w:rPr>
      </w:pPr>
      <w:r w:rsidRPr="00D27A66">
        <w:rPr>
          <w:rFonts w:ascii="Arial" w:hAnsi="Arial" w:cs="Arial"/>
          <w:color w:val="auto"/>
        </w:rPr>
        <w:t xml:space="preserve">Current and Planned Public Housing Builds </w:t>
      </w:r>
    </w:p>
    <w:p w14:paraId="2E0A0F80" w14:textId="3593D590" w:rsidR="003E126F" w:rsidRPr="003E126F" w:rsidRDefault="003E126F" w:rsidP="003E126F">
      <w:pPr>
        <w:pStyle w:val="Heading1"/>
        <w:spacing w:before="0" w:after="120"/>
        <w:jc w:val="left"/>
        <w:rPr>
          <w:color w:val="auto"/>
          <w:sz w:val="32"/>
          <w:szCs w:val="32"/>
        </w:rPr>
      </w:pPr>
      <w:r w:rsidRPr="003E126F">
        <w:rPr>
          <w:color w:val="auto"/>
          <w:sz w:val="32"/>
          <w:szCs w:val="32"/>
        </w:rPr>
        <w:t xml:space="preserve">PHIP – Public Housing Improvement Program Planned land </w:t>
      </w:r>
      <w:proofErr w:type="gramStart"/>
      <w:r w:rsidRPr="003E126F">
        <w:rPr>
          <w:color w:val="auto"/>
          <w:sz w:val="32"/>
          <w:szCs w:val="32"/>
        </w:rPr>
        <w:t>allocated</w:t>
      </w:r>
      <w:proofErr w:type="gramEnd"/>
    </w:p>
    <w:p w14:paraId="6C35A5F1" w14:textId="77777777" w:rsidR="002D2B08" w:rsidRPr="00D27A66" w:rsidRDefault="002D2B08" w:rsidP="002D2B08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966" w:tblpY="409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  <w:tblCaption w:val="A Southern and Eastern Suburbs "/>
        <w:tblDescription w:val="First Column by Suburbs and Column Two Number of homes"/>
      </w:tblPr>
      <w:tblGrid>
        <w:gridCol w:w="2649"/>
        <w:gridCol w:w="2443"/>
      </w:tblGrid>
      <w:tr w:rsidR="003267D6" w:rsidRPr="00D27A66" w14:paraId="0CCB5841" w14:textId="77777777" w:rsidTr="00181255">
        <w:tc>
          <w:tcPr>
            <w:tcW w:w="5092" w:type="dxa"/>
            <w:gridSpan w:val="2"/>
            <w:shd w:val="clear" w:color="auto" w:fill="auto"/>
          </w:tcPr>
          <w:p w14:paraId="321C6CA3" w14:textId="77777777" w:rsidR="003267D6" w:rsidRDefault="003267D6" w:rsidP="003267D6">
            <w:pPr>
              <w:pStyle w:val="TableParagraph"/>
              <w:spacing w:after="120" w:line="240" w:lineRule="auto"/>
              <w:ind w:right="1038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Table A </w:t>
            </w:r>
          </w:p>
          <w:p w14:paraId="5344ADC6" w14:textId="792240CA" w:rsidR="003267D6" w:rsidRPr="00D27A66" w:rsidRDefault="003267D6" w:rsidP="003267D6">
            <w:pPr>
              <w:pStyle w:val="TableParagraph"/>
              <w:spacing w:after="120" w:line="240" w:lineRule="auto"/>
              <w:ind w:right="1038"/>
              <w:rPr>
                <w:rFonts w:ascii="Arial" w:hAnsi="Arial" w:cs="Arial"/>
                <w:b/>
                <w:sz w:val="24"/>
                <w:szCs w:val="24"/>
              </w:rPr>
            </w:pPr>
            <w:r w:rsidRPr="00D27A66">
              <w:rPr>
                <w:rFonts w:ascii="Arial" w:hAnsi="Arial" w:cs="Arial"/>
                <w:b/>
                <w:color w:val="231F20"/>
                <w:sz w:val="24"/>
                <w:szCs w:val="24"/>
              </w:rPr>
              <w:t>Southern and Eastern</w:t>
            </w:r>
            <w:r w:rsidRPr="00D27A66">
              <w:rPr>
                <w:rFonts w:ascii="Arial" w:hAnsi="Arial" w:cs="Arial"/>
                <w:b/>
                <w:color w:val="231F20"/>
                <w:spacing w:val="-14"/>
                <w:sz w:val="24"/>
                <w:szCs w:val="24"/>
              </w:rPr>
              <w:t xml:space="preserve"> S</w:t>
            </w:r>
            <w:r w:rsidRPr="00D27A66">
              <w:rPr>
                <w:rFonts w:ascii="Arial" w:hAnsi="Arial" w:cs="Arial"/>
                <w:b/>
                <w:color w:val="231F20"/>
                <w:sz w:val="24"/>
                <w:szCs w:val="24"/>
              </w:rPr>
              <w:t>uburbs</w:t>
            </w:r>
          </w:p>
        </w:tc>
      </w:tr>
      <w:tr w:rsidR="003267D6" w:rsidRPr="00D27A66" w14:paraId="319FBBF5" w14:textId="77777777" w:rsidTr="00181255">
        <w:trPr>
          <w:trHeight w:val="616"/>
        </w:trPr>
        <w:tc>
          <w:tcPr>
            <w:tcW w:w="2649" w:type="dxa"/>
            <w:shd w:val="clear" w:color="auto" w:fill="auto"/>
            <w:vAlign w:val="center"/>
          </w:tcPr>
          <w:p w14:paraId="7005687D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b/>
                <w:sz w:val="24"/>
                <w:szCs w:val="24"/>
              </w:rPr>
            </w:pPr>
            <w:r w:rsidRPr="00D27A66">
              <w:rPr>
                <w:rFonts w:ascii="Arial" w:hAnsi="Arial" w:cs="Arial"/>
                <w:b/>
                <w:color w:val="231F20"/>
                <w:sz w:val="24"/>
                <w:szCs w:val="24"/>
              </w:rPr>
              <w:t xml:space="preserve">Suburb / </w:t>
            </w:r>
            <w:r w:rsidRPr="00D27A66">
              <w:rPr>
                <w:rFonts w:ascii="Arial" w:hAnsi="Arial" w:cs="Arial"/>
                <w:b/>
                <w:color w:val="231F20"/>
                <w:spacing w:val="-4"/>
                <w:sz w:val="24"/>
                <w:szCs w:val="24"/>
              </w:rPr>
              <w:t>Town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1A866A11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A66">
              <w:rPr>
                <w:rFonts w:ascii="Arial" w:hAnsi="Arial" w:cs="Arial"/>
                <w:b/>
                <w:sz w:val="24"/>
                <w:szCs w:val="24"/>
              </w:rPr>
              <w:t>Number of Homes</w:t>
            </w:r>
          </w:p>
        </w:tc>
      </w:tr>
      <w:tr w:rsidR="003267D6" w:rsidRPr="00D27A66" w14:paraId="1393AC74" w14:textId="77777777" w:rsidTr="00181255">
        <w:trPr>
          <w:trHeight w:val="353"/>
        </w:trPr>
        <w:tc>
          <w:tcPr>
            <w:tcW w:w="2649" w:type="dxa"/>
            <w:shd w:val="clear" w:color="auto" w:fill="auto"/>
          </w:tcPr>
          <w:p w14:paraId="57FA7F2B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Brighton</w:t>
            </w:r>
          </w:p>
        </w:tc>
        <w:tc>
          <w:tcPr>
            <w:tcW w:w="2443" w:type="dxa"/>
            <w:shd w:val="clear" w:color="auto" w:fill="auto"/>
          </w:tcPr>
          <w:p w14:paraId="3FED744E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8</w:t>
            </w:r>
          </w:p>
        </w:tc>
      </w:tr>
      <w:tr w:rsidR="003267D6" w:rsidRPr="00D27A66" w14:paraId="775E95D0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234BA8FF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7A66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Edwardstown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289F03B9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9</w:t>
            </w:r>
          </w:p>
        </w:tc>
      </w:tr>
      <w:tr w:rsidR="003267D6" w:rsidRPr="00D27A66" w14:paraId="5D475717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02A642F4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7A66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Felixstow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3F633DD1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417" w:right="4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10</w:t>
            </w:r>
          </w:p>
        </w:tc>
      </w:tr>
      <w:tr w:rsidR="003267D6" w:rsidRPr="00D27A66" w14:paraId="1505B627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14E4E7DF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Kurralta</w:t>
            </w:r>
            <w:proofErr w:type="spellEnd"/>
            <w:r w:rsidRPr="00D27A66">
              <w:rPr>
                <w:rFonts w:ascii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 w:rsidRPr="00D27A6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>Park</w:t>
            </w:r>
          </w:p>
        </w:tc>
        <w:tc>
          <w:tcPr>
            <w:tcW w:w="2443" w:type="dxa"/>
            <w:shd w:val="clear" w:color="auto" w:fill="auto"/>
          </w:tcPr>
          <w:p w14:paraId="2CA019AC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</w:tr>
      <w:tr w:rsidR="003267D6" w:rsidRPr="00D27A66" w14:paraId="30A31074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1729A168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Flinders</w:t>
            </w:r>
            <w:r w:rsidRPr="00D27A66">
              <w:rPr>
                <w:rFonts w:ascii="Arial" w:hAnsi="Arial" w:cs="Arial"/>
                <w:color w:val="231F20"/>
                <w:spacing w:val="-9"/>
                <w:sz w:val="24"/>
                <w:szCs w:val="24"/>
              </w:rPr>
              <w:t xml:space="preserve"> </w:t>
            </w:r>
            <w:r w:rsidRPr="00D27A6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>Park</w:t>
            </w:r>
          </w:p>
        </w:tc>
        <w:tc>
          <w:tcPr>
            <w:tcW w:w="2443" w:type="dxa"/>
            <w:shd w:val="clear" w:color="auto" w:fill="auto"/>
          </w:tcPr>
          <w:p w14:paraId="3321BED7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</w:tr>
      <w:tr w:rsidR="003267D6" w:rsidRPr="00D27A66" w14:paraId="7EB86F1F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7ABAFD84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Parkside</w:t>
            </w:r>
          </w:p>
        </w:tc>
        <w:tc>
          <w:tcPr>
            <w:tcW w:w="2443" w:type="dxa"/>
            <w:shd w:val="clear" w:color="auto" w:fill="auto"/>
          </w:tcPr>
          <w:p w14:paraId="729CA6D0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3267D6" w:rsidRPr="00D27A66" w14:paraId="15698966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048BF851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North</w:t>
            </w:r>
            <w:r w:rsidRPr="00D27A66">
              <w:rPr>
                <w:rFonts w:ascii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 w:rsidRPr="00D27A66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Plympton</w:t>
            </w:r>
          </w:p>
        </w:tc>
        <w:tc>
          <w:tcPr>
            <w:tcW w:w="2443" w:type="dxa"/>
            <w:shd w:val="clear" w:color="auto" w:fill="auto"/>
          </w:tcPr>
          <w:p w14:paraId="08C1FF3D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</w:tr>
      <w:tr w:rsidR="003267D6" w:rsidRPr="00D27A66" w14:paraId="6B1EB0BA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0CC8D76A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St</w:t>
            </w:r>
            <w:r w:rsidRPr="00D27A66">
              <w:rPr>
                <w:rFonts w:ascii="Arial" w:hAnsi="Arial" w:cs="Arial"/>
                <w:color w:val="231F2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27A6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>Marys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14:paraId="0FFCAA51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</w:tr>
      <w:tr w:rsidR="003267D6" w:rsidRPr="00D27A66" w14:paraId="486B5097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136EBE78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 xml:space="preserve">Christies </w:t>
            </w:r>
            <w:r w:rsidRPr="00D27A66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Beach</w:t>
            </w:r>
          </w:p>
        </w:tc>
        <w:tc>
          <w:tcPr>
            <w:tcW w:w="2443" w:type="dxa"/>
            <w:shd w:val="clear" w:color="auto" w:fill="auto"/>
          </w:tcPr>
          <w:p w14:paraId="1A8DAE7A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</w:tr>
      <w:tr w:rsidR="003267D6" w:rsidRPr="00D27A66" w14:paraId="65D557EB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57FF9BA1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Clovelly</w:t>
            </w:r>
            <w:r w:rsidRPr="00D27A66">
              <w:rPr>
                <w:rFonts w:ascii="Arial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D27A6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>Park</w:t>
            </w:r>
          </w:p>
        </w:tc>
        <w:tc>
          <w:tcPr>
            <w:tcW w:w="2443" w:type="dxa"/>
            <w:shd w:val="clear" w:color="auto" w:fill="auto"/>
          </w:tcPr>
          <w:p w14:paraId="0402431D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3267D6" w:rsidRPr="00D27A66" w14:paraId="600D24A6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449ACEE7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Hectorville</w:t>
            </w:r>
          </w:p>
        </w:tc>
        <w:tc>
          <w:tcPr>
            <w:tcW w:w="2443" w:type="dxa"/>
            <w:shd w:val="clear" w:color="auto" w:fill="auto"/>
          </w:tcPr>
          <w:p w14:paraId="0200496A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4</w:t>
            </w:r>
          </w:p>
        </w:tc>
      </w:tr>
      <w:tr w:rsidR="003267D6" w:rsidRPr="00D27A66" w14:paraId="2E1E850D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7343D689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Paradise</w:t>
            </w:r>
          </w:p>
        </w:tc>
        <w:tc>
          <w:tcPr>
            <w:tcW w:w="2443" w:type="dxa"/>
            <w:shd w:val="clear" w:color="auto" w:fill="auto"/>
          </w:tcPr>
          <w:p w14:paraId="0C8A3BA3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</w:tr>
      <w:tr w:rsidR="003267D6" w:rsidRPr="00D27A66" w14:paraId="0396D545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63E31D56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Oaklands</w:t>
            </w:r>
            <w:r w:rsidRPr="00D27A66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27A6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>Park</w:t>
            </w:r>
          </w:p>
        </w:tc>
        <w:tc>
          <w:tcPr>
            <w:tcW w:w="2443" w:type="dxa"/>
            <w:shd w:val="clear" w:color="auto" w:fill="auto"/>
          </w:tcPr>
          <w:p w14:paraId="1AE94F60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3</w:t>
            </w:r>
          </w:p>
        </w:tc>
      </w:tr>
      <w:tr w:rsidR="003267D6" w:rsidRPr="00D27A66" w14:paraId="6F014A98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4C805ECE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Ascot</w:t>
            </w:r>
            <w:r w:rsidRPr="00D27A66">
              <w:rPr>
                <w:rFonts w:ascii="Arial" w:hAnsi="Arial" w:cs="Arial"/>
                <w:color w:val="231F20"/>
                <w:spacing w:val="-7"/>
                <w:sz w:val="24"/>
                <w:szCs w:val="24"/>
              </w:rPr>
              <w:t xml:space="preserve"> </w:t>
            </w:r>
            <w:r w:rsidRPr="00D27A6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>Park</w:t>
            </w:r>
          </w:p>
        </w:tc>
        <w:tc>
          <w:tcPr>
            <w:tcW w:w="2443" w:type="dxa"/>
            <w:shd w:val="clear" w:color="auto" w:fill="auto"/>
          </w:tcPr>
          <w:p w14:paraId="73C1DB27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3267D6" w:rsidRPr="00D27A66" w14:paraId="3D14745B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1F97AAEC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Morphett</w:t>
            </w:r>
            <w:r w:rsidRPr="00D27A66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D27A66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>Vale</w:t>
            </w:r>
          </w:p>
        </w:tc>
        <w:tc>
          <w:tcPr>
            <w:tcW w:w="2443" w:type="dxa"/>
            <w:shd w:val="clear" w:color="auto" w:fill="auto"/>
          </w:tcPr>
          <w:p w14:paraId="1884E366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6</w:t>
            </w:r>
          </w:p>
        </w:tc>
      </w:tr>
      <w:tr w:rsidR="003267D6" w:rsidRPr="00D27A66" w14:paraId="3F352F7D" w14:textId="77777777" w:rsidTr="00181255">
        <w:trPr>
          <w:trHeight w:val="365"/>
        </w:trPr>
        <w:tc>
          <w:tcPr>
            <w:tcW w:w="2649" w:type="dxa"/>
            <w:shd w:val="clear" w:color="auto" w:fill="auto"/>
          </w:tcPr>
          <w:p w14:paraId="54C098A8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>Campbelltown</w:t>
            </w:r>
          </w:p>
        </w:tc>
        <w:tc>
          <w:tcPr>
            <w:tcW w:w="2443" w:type="dxa"/>
            <w:shd w:val="clear" w:color="auto" w:fill="auto"/>
          </w:tcPr>
          <w:p w14:paraId="7BAD3773" w14:textId="77777777" w:rsidR="003267D6" w:rsidRPr="00D27A66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A66">
              <w:rPr>
                <w:rFonts w:ascii="Arial" w:hAnsi="Arial" w:cs="Arial"/>
                <w:color w:val="231F20"/>
                <w:sz w:val="24"/>
                <w:szCs w:val="24"/>
              </w:rPr>
              <w:t>2</w:t>
            </w:r>
          </w:p>
        </w:tc>
      </w:tr>
      <w:tr w:rsidR="003267D6" w:rsidRPr="00D27A66" w14:paraId="5E837C44" w14:textId="77777777" w:rsidTr="00181255">
        <w:trPr>
          <w:trHeight w:val="375"/>
        </w:trPr>
        <w:tc>
          <w:tcPr>
            <w:tcW w:w="2649" w:type="dxa"/>
            <w:shd w:val="clear" w:color="auto" w:fill="auto"/>
          </w:tcPr>
          <w:p w14:paraId="766B99DC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b/>
                <w:sz w:val="24"/>
                <w:szCs w:val="24"/>
              </w:rPr>
            </w:pPr>
            <w:r w:rsidRPr="00D27A66">
              <w:rPr>
                <w:rFonts w:ascii="Arial" w:hAnsi="Arial" w:cs="Arial"/>
                <w:b/>
                <w:color w:val="231F20"/>
                <w:sz w:val="24"/>
                <w:szCs w:val="24"/>
              </w:rPr>
              <w:t>Area</w:t>
            </w:r>
            <w:r w:rsidRPr="00D27A66">
              <w:rPr>
                <w:rFonts w:ascii="Arial" w:hAnsi="Arial" w:cs="Arial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D27A66">
              <w:rPr>
                <w:rFonts w:ascii="Arial" w:hAnsi="Arial" w:cs="Arial"/>
                <w:b/>
                <w:color w:val="231F20"/>
                <w:spacing w:val="-2"/>
                <w:sz w:val="24"/>
                <w:szCs w:val="24"/>
              </w:rPr>
              <w:t>Total</w:t>
            </w:r>
          </w:p>
        </w:tc>
        <w:tc>
          <w:tcPr>
            <w:tcW w:w="2443" w:type="dxa"/>
            <w:shd w:val="clear" w:color="auto" w:fill="auto"/>
          </w:tcPr>
          <w:p w14:paraId="18FA89C1" w14:textId="77777777" w:rsidR="003267D6" w:rsidRPr="00D27A66" w:rsidRDefault="003267D6" w:rsidP="003267D6">
            <w:pPr>
              <w:pStyle w:val="TableParagraph"/>
              <w:spacing w:after="120" w:line="240" w:lineRule="auto"/>
              <w:ind w:left="417" w:right="4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7A66">
              <w:rPr>
                <w:rFonts w:ascii="Arial" w:hAnsi="Arial" w:cs="Arial"/>
                <w:b/>
                <w:color w:val="231F20"/>
                <w:spacing w:val="-5"/>
                <w:sz w:val="24"/>
                <w:szCs w:val="24"/>
              </w:rPr>
              <w:t>68</w:t>
            </w:r>
          </w:p>
        </w:tc>
      </w:tr>
    </w:tbl>
    <w:p w14:paraId="6C3B4A9D" w14:textId="77777777" w:rsidR="002D2B08" w:rsidRDefault="002D2B08" w:rsidP="002D2B08"/>
    <w:p w14:paraId="55CB6690" w14:textId="77777777" w:rsidR="002D2B08" w:rsidRDefault="002D2B08" w:rsidP="002D2B08"/>
    <w:p w14:paraId="3717313E" w14:textId="77777777" w:rsidR="002D2B08" w:rsidRDefault="002D2B08" w:rsidP="002D2B08"/>
    <w:p w14:paraId="2884A99E" w14:textId="77777777" w:rsidR="002D2B08" w:rsidRDefault="002D2B08" w:rsidP="002D2B08"/>
    <w:p w14:paraId="38B7CFD6" w14:textId="77777777" w:rsidR="002D2B08" w:rsidRDefault="002D2B08" w:rsidP="002D2B08"/>
    <w:p w14:paraId="51F6D1C0" w14:textId="77777777" w:rsidR="002D2B08" w:rsidRDefault="002D2B08" w:rsidP="002D2B08"/>
    <w:p w14:paraId="288BD32F" w14:textId="77777777" w:rsidR="002D2B08" w:rsidRDefault="002D2B08" w:rsidP="002D2B08"/>
    <w:p w14:paraId="61FCAB3F" w14:textId="77777777" w:rsidR="002D2B08" w:rsidRDefault="002D2B08" w:rsidP="002D2B08"/>
    <w:p w14:paraId="5542982A" w14:textId="77777777" w:rsidR="002D2B08" w:rsidRDefault="002D2B08" w:rsidP="002D2B08"/>
    <w:p w14:paraId="4E76FD8F" w14:textId="77777777" w:rsidR="002D2B08" w:rsidRDefault="002D2B08" w:rsidP="002D2B08"/>
    <w:p w14:paraId="47A5E14B" w14:textId="77777777" w:rsidR="002D2B08" w:rsidRDefault="002D2B08" w:rsidP="002D2B08"/>
    <w:p w14:paraId="1B677AC1" w14:textId="77777777" w:rsidR="002D2B08" w:rsidRDefault="002D2B08" w:rsidP="002D2B08"/>
    <w:p w14:paraId="1AEFC8B2" w14:textId="77777777" w:rsidR="002D2B08" w:rsidRDefault="002D2B08" w:rsidP="002D2B08"/>
    <w:p w14:paraId="381B8144" w14:textId="77777777" w:rsidR="002D2B08" w:rsidRDefault="002D2B08" w:rsidP="002D2B08"/>
    <w:p w14:paraId="75F1B246" w14:textId="77777777" w:rsidR="002D2B08" w:rsidRDefault="002D2B08" w:rsidP="002D2B08"/>
    <w:p w14:paraId="4579257B" w14:textId="77777777" w:rsidR="002D2B08" w:rsidRDefault="002D2B08" w:rsidP="002D2B08"/>
    <w:p w14:paraId="336BE688" w14:textId="77777777" w:rsidR="002D2B08" w:rsidRDefault="002D2B08" w:rsidP="002D2B08"/>
    <w:p w14:paraId="05ACFBDE" w14:textId="77777777" w:rsidR="002D2B08" w:rsidRDefault="002D2B08" w:rsidP="002D2B08"/>
    <w:p w14:paraId="3BDD31FF" w14:textId="77777777" w:rsidR="002D2B08" w:rsidRPr="002D2B08" w:rsidRDefault="002D2B08" w:rsidP="002D2B08"/>
    <w:p w14:paraId="52621300" w14:textId="77777777" w:rsidR="002D2B08" w:rsidRDefault="002D2B08">
      <w:pPr>
        <w:rPr>
          <w:rFonts w:ascii="Arial" w:hAnsi="Arial" w:cs="Arial"/>
        </w:rPr>
        <w:sectPr w:rsidR="002D2B08" w:rsidSect="009D65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567" w:left="1134" w:header="680" w:footer="680" w:gutter="0"/>
          <w:cols w:space="708"/>
          <w:docGrid w:linePitch="360"/>
        </w:sectPr>
      </w:pPr>
    </w:p>
    <w:p w14:paraId="2A10CC4B" w14:textId="77777777" w:rsidR="002D2B08" w:rsidRDefault="002D2B08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2236" w:tblpY="3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B Western Suburbs"/>
        <w:tblDescription w:val="First Column by Suburbs and Column Two Number of homes"/>
      </w:tblPr>
      <w:tblGrid>
        <w:gridCol w:w="2643"/>
        <w:gridCol w:w="2449"/>
      </w:tblGrid>
      <w:tr w:rsidR="003267D6" w:rsidRPr="003006CB" w14:paraId="6EF20834" w14:textId="77777777" w:rsidTr="003267D6">
        <w:tc>
          <w:tcPr>
            <w:tcW w:w="5092" w:type="dxa"/>
            <w:gridSpan w:val="2"/>
            <w:shd w:val="clear" w:color="auto" w:fill="auto"/>
          </w:tcPr>
          <w:p w14:paraId="65B07537" w14:textId="77777777" w:rsidR="003267D6" w:rsidRDefault="003267D6" w:rsidP="00030BD5">
            <w:pPr>
              <w:pStyle w:val="TableParagraph"/>
              <w:spacing w:after="120" w:line="240" w:lineRule="auto"/>
              <w:ind w:left="126"/>
              <w:rPr>
                <w:rFonts w:ascii="Arial" w:hAnsi="Arial" w:cs="Arial"/>
                <w:b/>
                <w:color w:val="231F20"/>
                <w:spacing w:val="-2"/>
                <w:sz w:val="24"/>
              </w:rPr>
            </w:pPr>
            <w:r>
              <w:rPr>
                <w:rFonts w:ascii="Arial" w:hAnsi="Arial" w:cs="Arial"/>
                <w:b/>
                <w:color w:val="231F20"/>
                <w:spacing w:val="-2"/>
                <w:sz w:val="24"/>
              </w:rPr>
              <w:t>Table B</w:t>
            </w:r>
          </w:p>
          <w:p w14:paraId="25D81D8A" w14:textId="18A3F9BD" w:rsidR="003267D6" w:rsidRPr="003006CB" w:rsidRDefault="003267D6" w:rsidP="00030BD5">
            <w:pPr>
              <w:pStyle w:val="TableParagraph"/>
              <w:spacing w:after="120" w:line="240" w:lineRule="auto"/>
              <w:ind w:left="126"/>
              <w:rPr>
                <w:rFonts w:ascii="Arial" w:hAnsi="Arial" w:cs="Arial"/>
                <w:b/>
                <w:sz w:val="24"/>
              </w:rPr>
            </w:pPr>
            <w:r w:rsidRPr="003006CB">
              <w:rPr>
                <w:rFonts w:ascii="Arial" w:hAnsi="Arial" w:cs="Arial"/>
                <w:b/>
                <w:color w:val="231F20"/>
                <w:spacing w:val="-2"/>
                <w:sz w:val="24"/>
              </w:rPr>
              <w:t>Western</w:t>
            </w:r>
            <w:r w:rsidRPr="003006CB">
              <w:rPr>
                <w:rFonts w:ascii="Arial" w:hAnsi="Arial" w:cs="Arial"/>
                <w:b/>
                <w:color w:val="231F20"/>
                <w:spacing w:val="-1"/>
                <w:sz w:val="24"/>
              </w:rPr>
              <w:t xml:space="preserve"> </w:t>
            </w:r>
            <w:r w:rsidRPr="003006CB">
              <w:rPr>
                <w:rFonts w:ascii="Arial" w:hAnsi="Arial" w:cs="Arial"/>
                <w:b/>
                <w:color w:val="231F20"/>
                <w:spacing w:val="-2"/>
                <w:sz w:val="24"/>
              </w:rPr>
              <w:t>Suburbs</w:t>
            </w:r>
          </w:p>
        </w:tc>
      </w:tr>
      <w:tr w:rsidR="003267D6" w:rsidRPr="00B140FC" w14:paraId="4587509C" w14:textId="77777777" w:rsidTr="003267D6">
        <w:trPr>
          <w:trHeight w:val="616"/>
        </w:trPr>
        <w:tc>
          <w:tcPr>
            <w:tcW w:w="2643" w:type="dxa"/>
            <w:shd w:val="clear" w:color="auto" w:fill="auto"/>
          </w:tcPr>
          <w:p w14:paraId="5631A142" w14:textId="77777777" w:rsidR="003267D6" w:rsidRPr="00B140FC" w:rsidRDefault="003267D6" w:rsidP="003267D6">
            <w:pPr>
              <w:pStyle w:val="TableParagraph"/>
              <w:spacing w:after="120" w:line="240" w:lineRule="auto"/>
              <w:ind w:left="80"/>
              <w:rPr>
                <w:rFonts w:ascii="Arial" w:hAnsi="Arial" w:cs="Arial"/>
                <w:b/>
                <w:sz w:val="24"/>
              </w:rPr>
            </w:pPr>
            <w:r w:rsidRPr="00B140FC">
              <w:rPr>
                <w:rFonts w:ascii="Arial" w:hAnsi="Arial" w:cs="Arial"/>
                <w:b/>
                <w:color w:val="231F20"/>
                <w:sz w:val="24"/>
              </w:rPr>
              <w:t xml:space="preserve">Suburb / </w:t>
            </w:r>
            <w:r w:rsidRPr="00B140FC">
              <w:rPr>
                <w:rFonts w:ascii="Arial" w:hAnsi="Arial" w:cs="Arial"/>
                <w:b/>
                <w:color w:val="231F20"/>
                <w:spacing w:val="-4"/>
                <w:sz w:val="24"/>
              </w:rPr>
              <w:t>Town</w:t>
            </w:r>
          </w:p>
        </w:tc>
        <w:tc>
          <w:tcPr>
            <w:tcW w:w="2449" w:type="dxa"/>
            <w:shd w:val="clear" w:color="auto" w:fill="auto"/>
          </w:tcPr>
          <w:p w14:paraId="4904503F" w14:textId="277DE384" w:rsidR="003267D6" w:rsidRPr="00B140FC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b/>
                <w:sz w:val="26"/>
              </w:rPr>
            </w:pPr>
            <w:r w:rsidRPr="00B140FC">
              <w:rPr>
                <w:rFonts w:ascii="Arial" w:hAnsi="Arial" w:cs="Arial"/>
                <w:b/>
                <w:sz w:val="26"/>
              </w:rPr>
              <w:t xml:space="preserve">Number of </w:t>
            </w:r>
            <w:r>
              <w:rPr>
                <w:rFonts w:ascii="Arial" w:hAnsi="Arial" w:cs="Arial"/>
                <w:b/>
                <w:sz w:val="26"/>
              </w:rPr>
              <w:t>H</w:t>
            </w:r>
            <w:r w:rsidRPr="00B140FC">
              <w:rPr>
                <w:rFonts w:ascii="Arial" w:hAnsi="Arial" w:cs="Arial"/>
                <w:b/>
                <w:sz w:val="26"/>
              </w:rPr>
              <w:t>omes</w:t>
            </w:r>
          </w:p>
        </w:tc>
      </w:tr>
      <w:tr w:rsidR="003267D6" w:rsidRPr="003006CB" w14:paraId="32C30603" w14:textId="77777777" w:rsidTr="003267D6">
        <w:trPr>
          <w:trHeight w:val="353"/>
        </w:trPr>
        <w:tc>
          <w:tcPr>
            <w:tcW w:w="2643" w:type="dxa"/>
            <w:shd w:val="clear" w:color="auto" w:fill="auto"/>
          </w:tcPr>
          <w:p w14:paraId="732C54B3" w14:textId="77777777" w:rsidR="003267D6" w:rsidRPr="003006CB" w:rsidRDefault="003267D6" w:rsidP="003267D6">
            <w:pPr>
              <w:pStyle w:val="TableParagraph"/>
              <w:spacing w:after="120" w:line="240" w:lineRule="auto"/>
              <w:ind w:left="80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z w:val="22"/>
              </w:rPr>
              <w:t>Albert</w:t>
            </w:r>
            <w:r w:rsidRPr="003006CB">
              <w:rPr>
                <w:rFonts w:ascii="Arial" w:hAnsi="Arial" w:cs="Arial"/>
                <w:color w:val="231F20"/>
                <w:spacing w:val="5"/>
                <w:sz w:val="22"/>
              </w:rPr>
              <w:t xml:space="preserve"> </w:t>
            </w:r>
            <w:r w:rsidRPr="003006CB">
              <w:rPr>
                <w:rFonts w:ascii="Arial" w:hAnsi="Arial" w:cs="Arial"/>
                <w:color w:val="231F20"/>
                <w:spacing w:val="-4"/>
                <w:sz w:val="22"/>
              </w:rPr>
              <w:t>Park</w:t>
            </w:r>
          </w:p>
        </w:tc>
        <w:tc>
          <w:tcPr>
            <w:tcW w:w="2449" w:type="dxa"/>
            <w:shd w:val="clear" w:color="auto" w:fill="auto"/>
          </w:tcPr>
          <w:p w14:paraId="06BA43AD" w14:textId="77777777" w:rsidR="003267D6" w:rsidRPr="003006CB" w:rsidRDefault="003267D6" w:rsidP="003267D6">
            <w:pPr>
              <w:pStyle w:val="TableParagraph"/>
              <w:spacing w:after="120" w:line="240" w:lineRule="auto"/>
              <w:ind w:right="508"/>
              <w:jc w:val="center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z w:val="22"/>
              </w:rPr>
              <w:t>1</w:t>
            </w:r>
          </w:p>
        </w:tc>
      </w:tr>
      <w:tr w:rsidR="003267D6" w:rsidRPr="003006CB" w14:paraId="690B5009" w14:textId="77777777" w:rsidTr="003267D6">
        <w:trPr>
          <w:trHeight w:val="365"/>
        </w:trPr>
        <w:tc>
          <w:tcPr>
            <w:tcW w:w="2643" w:type="dxa"/>
            <w:shd w:val="clear" w:color="auto" w:fill="auto"/>
          </w:tcPr>
          <w:p w14:paraId="7ECA6379" w14:textId="77777777" w:rsidR="003267D6" w:rsidRPr="003006CB" w:rsidRDefault="003267D6" w:rsidP="003267D6">
            <w:pPr>
              <w:pStyle w:val="TableParagraph"/>
              <w:spacing w:after="120" w:line="240" w:lineRule="auto"/>
              <w:ind w:left="80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pacing w:val="-2"/>
                <w:sz w:val="22"/>
              </w:rPr>
              <w:t>Croydon</w:t>
            </w:r>
            <w:r w:rsidRPr="003006CB">
              <w:rPr>
                <w:rFonts w:ascii="Arial" w:hAnsi="Arial" w:cs="Arial"/>
                <w:color w:val="231F20"/>
                <w:spacing w:val="-3"/>
                <w:sz w:val="22"/>
              </w:rPr>
              <w:t xml:space="preserve"> </w:t>
            </w:r>
            <w:r w:rsidRPr="003006CB">
              <w:rPr>
                <w:rFonts w:ascii="Arial" w:hAnsi="Arial" w:cs="Arial"/>
                <w:color w:val="231F20"/>
                <w:spacing w:val="-4"/>
                <w:sz w:val="22"/>
              </w:rPr>
              <w:t>Park</w:t>
            </w:r>
          </w:p>
        </w:tc>
        <w:tc>
          <w:tcPr>
            <w:tcW w:w="2449" w:type="dxa"/>
            <w:shd w:val="clear" w:color="auto" w:fill="auto"/>
          </w:tcPr>
          <w:p w14:paraId="3557169D" w14:textId="77777777" w:rsidR="003267D6" w:rsidRPr="003006CB" w:rsidRDefault="003267D6" w:rsidP="003267D6">
            <w:pPr>
              <w:pStyle w:val="TableParagraph"/>
              <w:spacing w:after="120" w:line="240" w:lineRule="auto"/>
              <w:ind w:right="508"/>
              <w:jc w:val="center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z w:val="22"/>
              </w:rPr>
              <w:t>6</w:t>
            </w:r>
          </w:p>
        </w:tc>
      </w:tr>
      <w:tr w:rsidR="003267D6" w:rsidRPr="003006CB" w14:paraId="6B1F0DE6" w14:textId="77777777" w:rsidTr="003267D6">
        <w:trPr>
          <w:trHeight w:val="365"/>
        </w:trPr>
        <w:tc>
          <w:tcPr>
            <w:tcW w:w="2643" w:type="dxa"/>
            <w:shd w:val="clear" w:color="auto" w:fill="auto"/>
          </w:tcPr>
          <w:p w14:paraId="720A62A7" w14:textId="77777777" w:rsidR="003267D6" w:rsidRPr="003006CB" w:rsidRDefault="003267D6" w:rsidP="003267D6">
            <w:pPr>
              <w:pStyle w:val="TableParagraph"/>
              <w:spacing w:after="120" w:line="240" w:lineRule="auto"/>
              <w:ind w:left="80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z w:val="22"/>
              </w:rPr>
              <w:t>West</w:t>
            </w:r>
            <w:r w:rsidRPr="003006CB">
              <w:rPr>
                <w:rFonts w:ascii="Arial" w:hAnsi="Arial" w:cs="Arial"/>
                <w:color w:val="231F20"/>
                <w:spacing w:val="-9"/>
                <w:sz w:val="22"/>
              </w:rPr>
              <w:t xml:space="preserve"> </w:t>
            </w:r>
            <w:r w:rsidRPr="003006CB">
              <w:rPr>
                <w:rFonts w:ascii="Arial" w:hAnsi="Arial" w:cs="Arial"/>
                <w:color w:val="231F20"/>
                <w:spacing w:val="-2"/>
                <w:sz w:val="22"/>
              </w:rPr>
              <w:t>Richmond</w:t>
            </w:r>
          </w:p>
        </w:tc>
        <w:tc>
          <w:tcPr>
            <w:tcW w:w="2449" w:type="dxa"/>
            <w:shd w:val="clear" w:color="auto" w:fill="auto"/>
          </w:tcPr>
          <w:p w14:paraId="13778467" w14:textId="77777777" w:rsidR="003267D6" w:rsidRPr="003006CB" w:rsidRDefault="003267D6" w:rsidP="003267D6">
            <w:pPr>
              <w:pStyle w:val="TableParagraph"/>
              <w:spacing w:after="120" w:line="240" w:lineRule="auto"/>
              <w:ind w:right="508"/>
              <w:jc w:val="center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z w:val="22"/>
              </w:rPr>
              <w:t>3</w:t>
            </w:r>
          </w:p>
        </w:tc>
      </w:tr>
      <w:tr w:rsidR="003267D6" w:rsidRPr="003006CB" w14:paraId="46AABD7B" w14:textId="77777777" w:rsidTr="003267D6">
        <w:trPr>
          <w:trHeight w:val="365"/>
        </w:trPr>
        <w:tc>
          <w:tcPr>
            <w:tcW w:w="2643" w:type="dxa"/>
            <w:shd w:val="clear" w:color="auto" w:fill="auto"/>
          </w:tcPr>
          <w:p w14:paraId="21653062" w14:textId="77777777" w:rsidR="003267D6" w:rsidRPr="003006CB" w:rsidRDefault="003267D6" w:rsidP="003267D6">
            <w:pPr>
              <w:pStyle w:val="TableParagraph"/>
              <w:spacing w:after="120" w:line="240" w:lineRule="auto"/>
              <w:ind w:left="80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pacing w:val="-2"/>
                <w:sz w:val="22"/>
              </w:rPr>
              <w:t>Richmond</w:t>
            </w:r>
          </w:p>
        </w:tc>
        <w:tc>
          <w:tcPr>
            <w:tcW w:w="2449" w:type="dxa"/>
            <w:shd w:val="clear" w:color="auto" w:fill="auto"/>
          </w:tcPr>
          <w:p w14:paraId="41FDF4F2" w14:textId="77777777" w:rsidR="003267D6" w:rsidRPr="003006CB" w:rsidRDefault="003267D6" w:rsidP="003267D6">
            <w:pPr>
              <w:pStyle w:val="TableParagraph"/>
              <w:spacing w:after="120" w:line="240" w:lineRule="auto"/>
              <w:ind w:right="508"/>
              <w:jc w:val="center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z w:val="22"/>
              </w:rPr>
              <w:t>3</w:t>
            </w:r>
          </w:p>
        </w:tc>
      </w:tr>
      <w:tr w:rsidR="003267D6" w:rsidRPr="003006CB" w14:paraId="20F6F0D0" w14:textId="77777777" w:rsidTr="003267D6">
        <w:trPr>
          <w:trHeight w:val="365"/>
        </w:trPr>
        <w:tc>
          <w:tcPr>
            <w:tcW w:w="2643" w:type="dxa"/>
            <w:shd w:val="clear" w:color="auto" w:fill="auto"/>
          </w:tcPr>
          <w:p w14:paraId="1F340229" w14:textId="77777777" w:rsidR="003267D6" w:rsidRPr="003006CB" w:rsidRDefault="003267D6" w:rsidP="003267D6">
            <w:pPr>
              <w:pStyle w:val="TableParagraph"/>
              <w:spacing w:after="120" w:line="240" w:lineRule="auto"/>
              <w:ind w:left="80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z w:val="22"/>
              </w:rPr>
              <w:t>Woodville</w:t>
            </w:r>
            <w:r w:rsidRPr="003006CB">
              <w:rPr>
                <w:rFonts w:ascii="Arial" w:hAnsi="Arial" w:cs="Arial"/>
                <w:color w:val="231F20"/>
                <w:spacing w:val="-11"/>
                <w:sz w:val="22"/>
              </w:rPr>
              <w:t xml:space="preserve"> </w:t>
            </w:r>
            <w:r w:rsidRPr="003006CB">
              <w:rPr>
                <w:rFonts w:ascii="Arial" w:hAnsi="Arial" w:cs="Arial"/>
                <w:color w:val="231F20"/>
                <w:spacing w:val="-5"/>
                <w:sz w:val="22"/>
              </w:rPr>
              <w:t>(s)</w:t>
            </w:r>
          </w:p>
        </w:tc>
        <w:tc>
          <w:tcPr>
            <w:tcW w:w="2449" w:type="dxa"/>
            <w:shd w:val="clear" w:color="auto" w:fill="auto"/>
          </w:tcPr>
          <w:p w14:paraId="294396A5" w14:textId="77777777" w:rsidR="003267D6" w:rsidRPr="003006CB" w:rsidRDefault="003267D6" w:rsidP="003267D6">
            <w:pPr>
              <w:pStyle w:val="TableParagraph"/>
              <w:spacing w:after="120" w:line="240" w:lineRule="auto"/>
              <w:ind w:right="443"/>
              <w:jc w:val="center"/>
              <w:rPr>
                <w:rFonts w:ascii="Arial" w:hAnsi="Arial" w:cs="Arial"/>
              </w:rPr>
            </w:pPr>
            <w:r w:rsidRPr="003006CB">
              <w:rPr>
                <w:rFonts w:ascii="Arial" w:hAnsi="Arial" w:cs="Arial"/>
                <w:color w:val="231F20"/>
                <w:spacing w:val="-5"/>
                <w:sz w:val="22"/>
              </w:rPr>
              <w:t>25</w:t>
            </w:r>
          </w:p>
        </w:tc>
      </w:tr>
      <w:tr w:rsidR="003267D6" w:rsidRPr="003006CB" w14:paraId="5D92FB4A" w14:textId="77777777" w:rsidTr="003267D6">
        <w:trPr>
          <w:trHeight w:val="375"/>
        </w:trPr>
        <w:tc>
          <w:tcPr>
            <w:tcW w:w="2643" w:type="dxa"/>
            <w:shd w:val="clear" w:color="auto" w:fill="auto"/>
          </w:tcPr>
          <w:p w14:paraId="3C81303B" w14:textId="77777777" w:rsidR="003267D6" w:rsidRPr="003006CB" w:rsidRDefault="003267D6" w:rsidP="003267D6">
            <w:pPr>
              <w:pStyle w:val="TableParagraph"/>
              <w:spacing w:after="120" w:line="240" w:lineRule="auto"/>
              <w:ind w:left="80"/>
              <w:rPr>
                <w:rFonts w:ascii="Arial" w:hAnsi="Arial" w:cs="Arial"/>
                <w:b/>
                <w:sz w:val="24"/>
              </w:rPr>
            </w:pPr>
            <w:r w:rsidRPr="003006CB">
              <w:rPr>
                <w:rFonts w:ascii="Arial" w:hAnsi="Arial" w:cs="Arial"/>
                <w:b/>
                <w:color w:val="231F20"/>
                <w:sz w:val="24"/>
              </w:rPr>
              <w:t>Area</w:t>
            </w:r>
            <w:r w:rsidRPr="003006CB">
              <w:rPr>
                <w:rFonts w:ascii="Arial" w:hAnsi="Arial" w:cs="Arial"/>
                <w:b/>
                <w:color w:val="231F20"/>
                <w:spacing w:val="-8"/>
                <w:sz w:val="24"/>
              </w:rPr>
              <w:t xml:space="preserve"> </w:t>
            </w:r>
            <w:r w:rsidRPr="003006CB">
              <w:rPr>
                <w:rFonts w:ascii="Arial" w:hAnsi="Arial" w:cs="Arial"/>
                <w:b/>
                <w:color w:val="231F20"/>
                <w:spacing w:val="-2"/>
                <w:sz w:val="24"/>
              </w:rPr>
              <w:t>Total</w:t>
            </w:r>
          </w:p>
        </w:tc>
        <w:tc>
          <w:tcPr>
            <w:tcW w:w="2449" w:type="dxa"/>
            <w:shd w:val="clear" w:color="auto" w:fill="auto"/>
          </w:tcPr>
          <w:p w14:paraId="43242B03" w14:textId="77777777" w:rsidR="003267D6" w:rsidRPr="003006CB" w:rsidRDefault="003267D6" w:rsidP="003267D6">
            <w:pPr>
              <w:pStyle w:val="TableParagraph"/>
              <w:spacing w:after="120" w:line="240" w:lineRule="auto"/>
              <w:ind w:right="431"/>
              <w:jc w:val="center"/>
              <w:rPr>
                <w:rFonts w:ascii="Arial" w:hAnsi="Arial" w:cs="Arial"/>
                <w:b/>
                <w:sz w:val="24"/>
              </w:rPr>
            </w:pPr>
            <w:r w:rsidRPr="003006CB">
              <w:rPr>
                <w:rFonts w:ascii="Arial" w:hAnsi="Arial" w:cs="Arial"/>
                <w:b/>
                <w:color w:val="231F20"/>
                <w:spacing w:val="-5"/>
                <w:sz w:val="24"/>
              </w:rPr>
              <w:t>38</w:t>
            </w:r>
          </w:p>
        </w:tc>
      </w:tr>
    </w:tbl>
    <w:p w14:paraId="5906D003" w14:textId="77777777" w:rsidR="00C50988" w:rsidRDefault="00C50988">
      <w:pPr>
        <w:rPr>
          <w:rFonts w:ascii="Arial" w:hAnsi="Arial" w:cs="Arial"/>
        </w:rPr>
      </w:pPr>
    </w:p>
    <w:p w14:paraId="3210641B" w14:textId="77777777" w:rsidR="002D2B08" w:rsidRDefault="002D2B08">
      <w:pPr>
        <w:rPr>
          <w:rFonts w:ascii="Arial" w:hAnsi="Arial" w:cs="Arial"/>
        </w:rPr>
      </w:pPr>
    </w:p>
    <w:p w14:paraId="74F6DE1F" w14:textId="77777777" w:rsidR="002D2B08" w:rsidRDefault="002D2B08">
      <w:pPr>
        <w:rPr>
          <w:rFonts w:ascii="Arial" w:hAnsi="Arial" w:cs="Arial"/>
        </w:rPr>
      </w:pPr>
    </w:p>
    <w:p w14:paraId="49FEF7B2" w14:textId="77777777" w:rsidR="002D2B08" w:rsidRDefault="002D2B08">
      <w:pPr>
        <w:rPr>
          <w:rFonts w:ascii="Arial" w:hAnsi="Arial" w:cs="Arial"/>
        </w:rPr>
      </w:pPr>
    </w:p>
    <w:p w14:paraId="2546645A" w14:textId="77777777" w:rsidR="002D2B08" w:rsidRDefault="002D2B08">
      <w:pPr>
        <w:rPr>
          <w:rFonts w:ascii="Arial" w:hAnsi="Arial" w:cs="Arial"/>
        </w:rPr>
      </w:pPr>
    </w:p>
    <w:p w14:paraId="3092A95A" w14:textId="77777777" w:rsidR="002D2B08" w:rsidRDefault="002D2B08">
      <w:pPr>
        <w:rPr>
          <w:rFonts w:ascii="Arial" w:hAnsi="Arial" w:cs="Arial"/>
        </w:rPr>
      </w:pPr>
    </w:p>
    <w:p w14:paraId="5E17604B" w14:textId="77777777" w:rsidR="002D2B08" w:rsidRDefault="002D2B08">
      <w:pPr>
        <w:rPr>
          <w:rFonts w:ascii="Arial" w:hAnsi="Arial" w:cs="Arial"/>
        </w:rPr>
      </w:pPr>
    </w:p>
    <w:p w14:paraId="49B9AA0D" w14:textId="77777777" w:rsidR="002D2B08" w:rsidRDefault="002D2B08">
      <w:pPr>
        <w:rPr>
          <w:rFonts w:ascii="Arial" w:hAnsi="Arial" w:cs="Arial"/>
        </w:rPr>
      </w:pPr>
    </w:p>
    <w:p w14:paraId="665DE1F6" w14:textId="77777777" w:rsidR="00D27A66" w:rsidRDefault="00D27A66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2266" w:tblpY="3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C Northern Suburbs"/>
        <w:tblDescription w:val="First Column by Suburbs and Column Two Number of homes"/>
      </w:tblPr>
      <w:tblGrid>
        <w:gridCol w:w="2588"/>
        <w:gridCol w:w="2504"/>
      </w:tblGrid>
      <w:tr w:rsidR="003267D6" w14:paraId="17F206D1" w14:textId="77777777" w:rsidTr="003267D6">
        <w:tc>
          <w:tcPr>
            <w:tcW w:w="5092" w:type="dxa"/>
            <w:gridSpan w:val="2"/>
            <w:shd w:val="clear" w:color="auto" w:fill="auto"/>
          </w:tcPr>
          <w:p w14:paraId="03B7B962" w14:textId="77777777" w:rsidR="003267D6" w:rsidRDefault="003267D6" w:rsidP="003267D6">
            <w:pPr>
              <w:pStyle w:val="TableParagraph"/>
              <w:spacing w:after="120" w:line="240" w:lineRule="auto"/>
              <w:ind w:left="112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Table C</w:t>
            </w:r>
          </w:p>
          <w:p w14:paraId="3A4F86C5" w14:textId="77777777" w:rsidR="003267D6" w:rsidRDefault="003267D6" w:rsidP="003267D6">
            <w:pPr>
              <w:pStyle w:val="TableParagraph"/>
              <w:spacing w:after="120" w:line="240" w:lineRule="auto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Northern</w:t>
            </w:r>
            <w:r>
              <w:rPr>
                <w:b/>
                <w:color w:val="231F20"/>
                <w:spacing w:val="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Suburbs</w:t>
            </w:r>
          </w:p>
        </w:tc>
      </w:tr>
      <w:tr w:rsidR="003267D6" w:rsidRPr="00B140FC" w14:paraId="32DD2CCA" w14:textId="77777777" w:rsidTr="003267D6">
        <w:trPr>
          <w:trHeight w:val="628"/>
        </w:trPr>
        <w:tc>
          <w:tcPr>
            <w:tcW w:w="2588" w:type="dxa"/>
            <w:shd w:val="clear" w:color="auto" w:fill="auto"/>
          </w:tcPr>
          <w:p w14:paraId="3AFC2BD6" w14:textId="77777777" w:rsidR="003267D6" w:rsidRPr="00B140FC" w:rsidRDefault="003267D6" w:rsidP="003267D6">
            <w:pPr>
              <w:pStyle w:val="TableParagraph"/>
              <w:spacing w:after="120" w:line="240" w:lineRule="auto"/>
              <w:ind w:left="80"/>
              <w:rPr>
                <w:rFonts w:ascii="Arial" w:hAnsi="Arial" w:cs="Arial"/>
                <w:b/>
                <w:sz w:val="24"/>
              </w:rPr>
            </w:pPr>
            <w:r w:rsidRPr="00B140FC">
              <w:rPr>
                <w:rFonts w:ascii="Arial" w:hAnsi="Arial" w:cs="Arial"/>
                <w:b/>
                <w:color w:val="231F20"/>
                <w:sz w:val="24"/>
              </w:rPr>
              <w:t xml:space="preserve">Suburb / </w:t>
            </w:r>
            <w:r w:rsidRPr="00B140FC">
              <w:rPr>
                <w:rFonts w:ascii="Arial" w:hAnsi="Arial" w:cs="Arial"/>
                <w:b/>
                <w:color w:val="231F20"/>
                <w:spacing w:val="-4"/>
                <w:sz w:val="24"/>
              </w:rPr>
              <w:t>Town</w:t>
            </w:r>
          </w:p>
        </w:tc>
        <w:tc>
          <w:tcPr>
            <w:tcW w:w="2504" w:type="dxa"/>
            <w:shd w:val="clear" w:color="auto" w:fill="auto"/>
          </w:tcPr>
          <w:p w14:paraId="772A7526" w14:textId="77777777" w:rsidR="003267D6" w:rsidRPr="00B140FC" w:rsidRDefault="003267D6" w:rsidP="003267D6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b/>
                <w:sz w:val="26"/>
              </w:rPr>
            </w:pPr>
            <w:r w:rsidRPr="00B140FC">
              <w:rPr>
                <w:rFonts w:ascii="Arial" w:hAnsi="Arial" w:cs="Arial"/>
                <w:b/>
                <w:sz w:val="26"/>
              </w:rPr>
              <w:t xml:space="preserve">Number of </w:t>
            </w:r>
            <w:r>
              <w:rPr>
                <w:rFonts w:ascii="Arial" w:hAnsi="Arial" w:cs="Arial"/>
                <w:b/>
                <w:sz w:val="26"/>
              </w:rPr>
              <w:t>H</w:t>
            </w:r>
            <w:r w:rsidRPr="00B140FC">
              <w:rPr>
                <w:rFonts w:ascii="Arial" w:hAnsi="Arial" w:cs="Arial"/>
                <w:b/>
                <w:sz w:val="26"/>
              </w:rPr>
              <w:t>omes</w:t>
            </w:r>
          </w:p>
        </w:tc>
      </w:tr>
      <w:tr w:rsidR="003267D6" w14:paraId="3540C9D0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6A0C1021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pacing w:val="-2"/>
                <w:sz w:val="22"/>
              </w:rPr>
              <w:t>Athelstone</w:t>
            </w:r>
          </w:p>
        </w:tc>
        <w:tc>
          <w:tcPr>
            <w:tcW w:w="2504" w:type="dxa"/>
            <w:shd w:val="clear" w:color="auto" w:fill="auto"/>
          </w:tcPr>
          <w:p w14:paraId="6BD3BE84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3</w:t>
            </w:r>
          </w:p>
        </w:tc>
      </w:tr>
      <w:tr w:rsidR="003267D6" w14:paraId="7B74C082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118AEDC8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 xml:space="preserve">Blair </w:t>
            </w:r>
            <w:r>
              <w:rPr>
                <w:color w:val="231F20"/>
                <w:spacing w:val="-2"/>
                <w:sz w:val="22"/>
              </w:rPr>
              <w:t>Athol</w:t>
            </w:r>
          </w:p>
        </w:tc>
        <w:tc>
          <w:tcPr>
            <w:tcW w:w="2504" w:type="dxa"/>
            <w:shd w:val="clear" w:color="auto" w:fill="auto"/>
          </w:tcPr>
          <w:p w14:paraId="19D0D47F" w14:textId="77777777" w:rsidR="003267D6" w:rsidRDefault="003267D6" w:rsidP="003267D6">
            <w:pPr>
              <w:pStyle w:val="TableParagraph"/>
              <w:spacing w:after="120" w:line="240" w:lineRule="auto"/>
              <w:ind w:left="379" w:right="379"/>
              <w:jc w:val="center"/>
            </w:pPr>
            <w:r>
              <w:rPr>
                <w:color w:val="231F20"/>
                <w:spacing w:val="-5"/>
                <w:sz w:val="22"/>
              </w:rPr>
              <w:t>11</w:t>
            </w:r>
          </w:p>
        </w:tc>
      </w:tr>
      <w:tr w:rsidR="003267D6" w14:paraId="672823D7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490A3A28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pacing w:val="-2"/>
                <w:sz w:val="22"/>
              </w:rPr>
              <w:t>Broadview</w:t>
            </w:r>
          </w:p>
        </w:tc>
        <w:tc>
          <w:tcPr>
            <w:tcW w:w="2504" w:type="dxa"/>
            <w:shd w:val="clear" w:color="auto" w:fill="auto"/>
          </w:tcPr>
          <w:p w14:paraId="2865DEFC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6</w:t>
            </w:r>
          </w:p>
        </w:tc>
      </w:tr>
      <w:tr w:rsidR="003267D6" w14:paraId="10B4FF2C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09F3D516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>Windsor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Gardens</w:t>
            </w:r>
          </w:p>
        </w:tc>
        <w:tc>
          <w:tcPr>
            <w:tcW w:w="2504" w:type="dxa"/>
            <w:shd w:val="clear" w:color="auto" w:fill="auto"/>
          </w:tcPr>
          <w:p w14:paraId="6A4268A2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2</w:t>
            </w:r>
          </w:p>
        </w:tc>
      </w:tr>
      <w:tr w:rsidR="003267D6" w14:paraId="72D10BE2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0AADF92E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pacing w:val="-2"/>
                <w:sz w:val="22"/>
              </w:rPr>
              <w:t>Kilburn</w:t>
            </w:r>
          </w:p>
        </w:tc>
        <w:tc>
          <w:tcPr>
            <w:tcW w:w="2504" w:type="dxa"/>
            <w:shd w:val="clear" w:color="auto" w:fill="auto"/>
          </w:tcPr>
          <w:p w14:paraId="4F3D040B" w14:textId="77777777" w:rsidR="003267D6" w:rsidRDefault="003267D6" w:rsidP="003267D6">
            <w:pPr>
              <w:pStyle w:val="TableParagraph"/>
              <w:spacing w:after="120" w:line="240" w:lineRule="auto"/>
              <w:ind w:left="379" w:right="379"/>
              <w:jc w:val="center"/>
            </w:pPr>
            <w:r>
              <w:rPr>
                <w:color w:val="231F20"/>
                <w:spacing w:val="-5"/>
                <w:sz w:val="22"/>
              </w:rPr>
              <w:t>29</w:t>
            </w:r>
          </w:p>
        </w:tc>
      </w:tr>
      <w:tr w:rsidR="003267D6" w14:paraId="76D69FBC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58C1E0E6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 xml:space="preserve">Elizabeth </w:t>
            </w:r>
            <w:r>
              <w:rPr>
                <w:color w:val="231F20"/>
                <w:spacing w:val="-5"/>
                <w:sz w:val="22"/>
              </w:rPr>
              <w:t>(s)</w:t>
            </w:r>
          </w:p>
        </w:tc>
        <w:tc>
          <w:tcPr>
            <w:tcW w:w="2504" w:type="dxa"/>
            <w:shd w:val="clear" w:color="auto" w:fill="auto"/>
          </w:tcPr>
          <w:p w14:paraId="20DDC4E1" w14:textId="77777777" w:rsidR="003267D6" w:rsidRDefault="003267D6" w:rsidP="003267D6">
            <w:pPr>
              <w:pStyle w:val="TableParagraph"/>
              <w:spacing w:after="120" w:line="240" w:lineRule="auto"/>
              <w:ind w:left="379" w:right="379"/>
              <w:jc w:val="center"/>
            </w:pPr>
            <w:r>
              <w:rPr>
                <w:color w:val="231F20"/>
                <w:spacing w:val="-5"/>
                <w:sz w:val="22"/>
              </w:rPr>
              <w:t>49</w:t>
            </w:r>
          </w:p>
        </w:tc>
      </w:tr>
      <w:tr w:rsidR="003267D6" w14:paraId="3A2F60F7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22BAF1C0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proofErr w:type="spellStart"/>
            <w:r>
              <w:rPr>
                <w:color w:val="231F20"/>
                <w:sz w:val="22"/>
              </w:rPr>
              <w:t>Ferryden</w:t>
            </w:r>
            <w:proofErr w:type="spellEnd"/>
            <w:r>
              <w:rPr>
                <w:color w:val="231F20"/>
                <w:spacing w:val="-4"/>
                <w:sz w:val="22"/>
              </w:rPr>
              <w:t xml:space="preserve"> Park</w:t>
            </w:r>
          </w:p>
        </w:tc>
        <w:tc>
          <w:tcPr>
            <w:tcW w:w="2504" w:type="dxa"/>
            <w:shd w:val="clear" w:color="auto" w:fill="auto"/>
          </w:tcPr>
          <w:p w14:paraId="78D90F5D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2</w:t>
            </w:r>
          </w:p>
        </w:tc>
      </w:tr>
      <w:tr w:rsidR="003267D6" w14:paraId="17EA5D12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46A7B913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 xml:space="preserve">Mansfield </w:t>
            </w:r>
            <w:r>
              <w:rPr>
                <w:color w:val="231F20"/>
                <w:spacing w:val="-4"/>
                <w:sz w:val="22"/>
              </w:rPr>
              <w:t>Park</w:t>
            </w:r>
          </w:p>
        </w:tc>
        <w:tc>
          <w:tcPr>
            <w:tcW w:w="2504" w:type="dxa"/>
            <w:shd w:val="clear" w:color="auto" w:fill="auto"/>
          </w:tcPr>
          <w:p w14:paraId="2B73E379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2</w:t>
            </w:r>
          </w:p>
        </w:tc>
      </w:tr>
      <w:tr w:rsidR="003267D6" w14:paraId="6921FEC8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1501334A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proofErr w:type="spellStart"/>
            <w:r>
              <w:rPr>
                <w:color w:val="231F20"/>
                <w:sz w:val="22"/>
              </w:rPr>
              <w:t>Parafield</w:t>
            </w:r>
            <w:proofErr w:type="spellEnd"/>
            <w:r>
              <w:rPr>
                <w:color w:val="231F20"/>
                <w:spacing w:val="-12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Gardens</w:t>
            </w:r>
          </w:p>
        </w:tc>
        <w:tc>
          <w:tcPr>
            <w:tcW w:w="2504" w:type="dxa"/>
            <w:shd w:val="clear" w:color="auto" w:fill="auto"/>
          </w:tcPr>
          <w:p w14:paraId="6A1956C0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4</w:t>
            </w:r>
          </w:p>
        </w:tc>
      </w:tr>
      <w:tr w:rsidR="003267D6" w14:paraId="45785160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5838223C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pacing w:val="-2"/>
                <w:sz w:val="22"/>
              </w:rPr>
              <w:t>Salisbury/s</w:t>
            </w:r>
          </w:p>
        </w:tc>
        <w:tc>
          <w:tcPr>
            <w:tcW w:w="2504" w:type="dxa"/>
            <w:shd w:val="clear" w:color="auto" w:fill="auto"/>
          </w:tcPr>
          <w:p w14:paraId="7C8640FE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5</w:t>
            </w:r>
          </w:p>
        </w:tc>
      </w:tr>
      <w:tr w:rsidR="003267D6" w14:paraId="52CE4A4E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33D6A884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pacing w:val="-2"/>
                <w:sz w:val="22"/>
              </w:rPr>
              <w:t>Enfield</w:t>
            </w:r>
          </w:p>
        </w:tc>
        <w:tc>
          <w:tcPr>
            <w:tcW w:w="2504" w:type="dxa"/>
            <w:shd w:val="clear" w:color="auto" w:fill="auto"/>
          </w:tcPr>
          <w:p w14:paraId="4D0BA539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3</w:t>
            </w:r>
          </w:p>
        </w:tc>
      </w:tr>
      <w:tr w:rsidR="003267D6" w14:paraId="4AB748EB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4F0580EE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 xml:space="preserve">Ingle </w:t>
            </w:r>
            <w:r>
              <w:rPr>
                <w:color w:val="231F20"/>
                <w:spacing w:val="-4"/>
                <w:sz w:val="22"/>
              </w:rPr>
              <w:t>Farm</w:t>
            </w:r>
          </w:p>
        </w:tc>
        <w:tc>
          <w:tcPr>
            <w:tcW w:w="2504" w:type="dxa"/>
            <w:shd w:val="clear" w:color="auto" w:fill="auto"/>
          </w:tcPr>
          <w:p w14:paraId="21300833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2</w:t>
            </w:r>
          </w:p>
        </w:tc>
      </w:tr>
      <w:tr w:rsidR="003267D6" w14:paraId="4B0E8BC0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747548A4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pacing w:val="-2"/>
                <w:sz w:val="22"/>
              </w:rPr>
              <w:t>Evanston</w:t>
            </w:r>
          </w:p>
        </w:tc>
        <w:tc>
          <w:tcPr>
            <w:tcW w:w="2504" w:type="dxa"/>
            <w:shd w:val="clear" w:color="auto" w:fill="auto"/>
          </w:tcPr>
          <w:p w14:paraId="5270C3A6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7</w:t>
            </w:r>
          </w:p>
        </w:tc>
      </w:tr>
      <w:tr w:rsidR="003267D6" w14:paraId="1EE36ABA" w14:textId="77777777" w:rsidTr="003267D6">
        <w:trPr>
          <w:trHeight w:val="365"/>
        </w:trPr>
        <w:tc>
          <w:tcPr>
            <w:tcW w:w="2588" w:type="dxa"/>
            <w:shd w:val="clear" w:color="auto" w:fill="auto"/>
          </w:tcPr>
          <w:p w14:paraId="0814136E" w14:textId="77777777" w:rsidR="003267D6" w:rsidRDefault="003267D6" w:rsidP="003267D6">
            <w:pPr>
              <w:pStyle w:val="TableParagraph"/>
              <w:spacing w:after="120" w:line="240" w:lineRule="auto"/>
              <w:ind w:left="80"/>
            </w:pPr>
            <w:proofErr w:type="spellStart"/>
            <w:r>
              <w:rPr>
                <w:color w:val="231F20"/>
                <w:spacing w:val="-2"/>
                <w:sz w:val="22"/>
              </w:rPr>
              <w:t>Willaston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14:paraId="053A0BCD" w14:textId="77777777" w:rsidR="003267D6" w:rsidRDefault="003267D6" w:rsidP="003267D6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2</w:t>
            </w:r>
          </w:p>
        </w:tc>
      </w:tr>
      <w:tr w:rsidR="003267D6" w14:paraId="1C9039BE" w14:textId="77777777" w:rsidTr="003267D6">
        <w:trPr>
          <w:trHeight w:val="375"/>
        </w:trPr>
        <w:tc>
          <w:tcPr>
            <w:tcW w:w="2588" w:type="dxa"/>
            <w:shd w:val="clear" w:color="auto" w:fill="auto"/>
          </w:tcPr>
          <w:p w14:paraId="15821E57" w14:textId="77777777" w:rsidR="003267D6" w:rsidRDefault="003267D6" w:rsidP="003267D6">
            <w:pPr>
              <w:pStyle w:val="TableParagraph"/>
              <w:spacing w:after="120" w:line="240" w:lineRule="auto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Area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Total</w:t>
            </w:r>
          </w:p>
        </w:tc>
        <w:tc>
          <w:tcPr>
            <w:tcW w:w="2504" w:type="dxa"/>
            <w:shd w:val="clear" w:color="auto" w:fill="auto"/>
          </w:tcPr>
          <w:p w14:paraId="3BD2AEFF" w14:textId="77777777" w:rsidR="003267D6" w:rsidRDefault="003267D6" w:rsidP="003267D6">
            <w:pPr>
              <w:pStyle w:val="TableParagraph"/>
              <w:spacing w:after="120" w:line="240" w:lineRule="auto"/>
              <w:ind w:left="379" w:right="3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127</w:t>
            </w:r>
          </w:p>
        </w:tc>
      </w:tr>
    </w:tbl>
    <w:p w14:paraId="594FBA4E" w14:textId="238E096F" w:rsidR="002D2B08" w:rsidRPr="00D27A66" w:rsidRDefault="002D2B08">
      <w:pPr>
        <w:rPr>
          <w:rFonts w:ascii="Arial" w:hAnsi="Arial" w:cs="Arial"/>
          <w:sz w:val="28"/>
          <w:szCs w:val="28"/>
        </w:rPr>
      </w:pPr>
    </w:p>
    <w:p w14:paraId="05EE8B5F" w14:textId="77777777" w:rsidR="00C50988" w:rsidRDefault="00C50988">
      <w:pPr>
        <w:rPr>
          <w:rFonts w:ascii="Arial" w:hAnsi="Arial" w:cs="Arial"/>
        </w:rPr>
      </w:pPr>
    </w:p>
    <w:p w14:paraId="3A82E6D2" w14:textId="77777777" w:rsidR="002D2B08" w:rsidRDefault="002D2B08">
      <w:pPr>
        <w:rPr>
          <w:rFonts w:ascii="Arial" w:hAnsi="Arial" w:cs="Arial"/>
        </w:rPr>
      </w:pPr>
    </w:p>
    <w:p w14:paraId="3D1A2197" w14:textId="77777777" w:rsidR="002D2B08" w:rsidRDefault="002D2B08">
      <w:pPr>
        <w:rPr>
          <w:rFonts w:ascii="Arial" w:hAnsi="Arial" w:cs="Arial"/>
        </w:rPr>
      </w:pPr>
    </w:p>
    <w:p w14:paraId="1F94677E" w14:textId="77777777" w:rsidR="002D2B08" w:rsidRDefault="002D2B08">
      <w:pPr>
        <w:rPr>
          <w:rFonts w:ascii="Arial" w:hAnsi="Arial" w:cs="Arial"/>
        </w:rPr>
      </w:pPr>
    </w:p>
    <w:p w14:paraId="5B2EDE0F" w14:textId="77777777" w:rsidR="002D2B08" w:rsidRPr="003006CB" w:rsidRDefault="002D2B08">
      <w:pPr>
        <w:rPr>
          <w:rFonts w:ascii="Arial" w:hAnsi="Arial" w:cs="Arial"/>
        </w:rPr>
      </w:pPr>
    </w:p>
    <w:p w14:paraId="22BBEABF" w14:textId="04068722" w:rsidR="009E15E0" w:rsidRDefault="009E15E0">
      <w:pPr>
        <w:rPr>
          <w:rFonts w:ascii="Arial" w:hAnsi="Arial" w:cs="Arial"/>
        </w:rPr>
      </w:pPr>
    </w:p>
    <w:p w14:paraId="0F5F1742" w14:textId="77777777" w:rsidR="005173E4" w:rsidRDefault="005173E4">
      <w:pPr>
        <w:rPr>
          <w:rFonts w:ascii="Arial" w:hAnsi="Arial" w:cs="Arial"/>
        </w:rPr>
      </w:pPr>
    </w:p>
    <w:p w14:paraId="1E5BC790" w14:textId="77777777" w:rsidR="002D2B08" w:rsidRDefault="002D2B08">
      <w:pPr>
        <w:rPr>
          <w:rFonts w:ascii="Arial" w:hAnsi="Arial" w:cs="Arial"/>
        </w:rPr>
      </w:pPr>
    </w:p>
    <w:p w14:paraId="290F0529" w14:textId="77777777" w:rsidR="002D2B08" w:rsidRDefault="002D2B08">
      <w:pPr>
        <w:rPr>
          <w:rFonts w:ascii="Arial" w:hAnsi="Arial" w:cs="Arial"/>
        </w:rPr>
      </w:pPr>
    </w:p>
    <w:p w14:paraId="4F340881" w14:textId="77777777" w:rsidR="002D2B08" w:rsidRDefault="002D2B08">
      <w:pPr>
        <w:rPr>
          <w:rFonts w:ascii="Arial" w:hAnsi="Arial" w:cs="Arial"/>
        </w:rPr>
      </w:pPr>
    </w:p>
    <w:p w14:paraId="5188255E" w14:textId="77777777" w:rsidR="002D2B08" w:rsidRDefault="002D2B08">
      <w:pPr>
        <w:rPr>
          <w:rFonts w:ascii="Arial" w:hAnsi="Arial" w:cs="Arial"/>
        </w:rPr>
      </w:pPr>
    </w:p>
    <w:p w14:paraId="179FC515" w14:textId="77777777" w:rsidR="002D2B08" w:rsidRDefault="002D2B08">
      <w:pPr>
        <w:rPr>
          <w:rFonts w:ascii="Arial" w:hAnsi="Arial" w:cs="Arial"/>
        </w:rPr>
      </w:pPr>
    </w:p>
    <w:p w14:paraId="47A04BD3" w14:textId="77777777" w:rsidR="002D2B08" w:rsidRDefault="002D2B08">
      <w:pPr>
        <w:rPr>
          <w:rFonts w:ascii="Arial" w:hAnsi="Arial" w:cs="Arial"/>
        </w:rPr>
      </w:pPr>
    </w:p>
    <w:p w14:paraId="1B5D04F3" w14:textId="77777777" w:rsidR="002D2B08" w:rsidRDefault="002D2B08">
      <w:pPr>
        <w:rPr>
          <w:rFonts w:ascii="Arial" w:hAnsi="Arial" w:cs="Arial"/>
        </w:rPr>
      </w:pPr>
    </w:p>
    <w:p w14:paraId="0EBDE303" w14:textId="77777777" w:rsidR="002D2B08" w:rsidRDefault="002D2B08">
      <w:pPr>
        <w:rPr>
          <w:rFonts w:ascii="Arial" w:hAnsi="Arial" w:cs="Arial"/>
        </w:rPr>
      </w:pPr>
    </w:p>
    <w:p w14:paraId="027AFE04" w14:textId="77777777" w:rsidR="002D2B08" w:rsidRDefault="002D2B08">
      <w:pPr>
        <w:rPr>
          <w:rFonts w:ascii="Arial" w:hAnsi="Arial" w:cs="Arial"/>
        </w:rPr>
      </w:pPr>
    </w:p>
    <w:p w14:paraId="2B7599DA" w14:textId="77777777" w:rsidR="002D2B08" w:rsidRDefault="002D2B08">
      <w:pPr>
        <w:rPr>
          <w:rFonts w:ascii="Arial" w:hAnsi="Arial" w:cs="Arial"/>
        </w:rPr>
      </w:pPr>
    </w:p>
    <w:p w14:paraId="3369C7C3" w14:textId="77777777" w:rsidR="00C50988" w:rsidRDefault="00C50988">
      <w:pPr>
        <w:rPr>
          <w:rFonts w:ascii="Arial" w:hAnsi="Arial" w:cs="Arial"/>
        </w:rPr>
        <w:sectPr w:rsidR="00C50988" w:rsidSect="00E30B05">
          <w:headerReference w:type="default" r:id="rId13"/>
          <w:pgSz w:w="11906" w:h="16838"/>
          <w:pgMar w:top="567" w:right="1134" w:bottom="567" w:left="1134" w:header="680" w:footer="510" w:gutter="0"/>
          <w:cols w:space="708"/>
          <w:docGrid w:linePitch="360"/>
        </w:sectPr>
      </w:pPr>
    </w:p>
    <w:p w14:paraId="511345CF" w14:textId="19AA4019" w:rsidR="002D2B08" w:rsidRDefault="002D2B08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2296" w:tblpY="25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D Hills and Regional"/>
        <w:tblDescription w:val="Column One Suburb &amp; Town and Column Two Number of Homes"/>
      </w:tblPr>
      <w:tblGrid>
        <w:gridCol w:w="2660"/>
        <w:gridCol w:w="2432"/>
      </w:tblGrid>
      <w:tr w:rsidR="00A97192" w14:paraId="1E76D324" w14:textId="77777777" w:rsidTr="00A97192">
        <w:tc>
          <w:tcPr>
            <w:tcW w:w="5092" w:type="dxa"/>
            <w:gridSpan w:val="2"/>
            <w:shd w:val="clear" w:color="auto" w:fill="auto"/>
          </w:tcPr>
          <w:p w14:paraId="67EDE8DC" w14:textId="77777777" w:rsidR="00A97192" w:rsidRDefault="00A97192" w:rsidP="00A97192">
            <w:pPr>
              <w:pStyle w:val="TableParagraph"/>
              <w:spacing w:after="120" w:line="240" w:lineRule="auto"/>
              <w:ind w:left="84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Table D</w:t>
            </w:r>
          </w:p>
          <w:p w14:paraId="7C1721C1" w14:textId="4E7B36B0" w:rsidR="00A97192" w:rsidRDefault="00A97192" w:rsidP="00A97192">
            <w:pPr>
              <w:pStyle w:val="TableParagraph"/>
              <w:spacing w:after="120" w:line="240" w:lineRule="auto"/>
              <w:ind w:left="8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Hills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 xml:space="preserve">and </w:t>
            </w:r>
            <w:r>
              <w:rPr>
                <w:b/>
                <w:color w:val="231F20"/>
                <w:spacing w:val="-2"/>
                <w:sz w:val="24"/>
              </w:rPr>
              <w:t>Regional</w:t>
            </w:r>
          </w:p>
        </w:tc>
      </w:tr>
      <w:tr w:rsidR="00A97192" w:rsidRPr="00FF44F1" w14:paraId="0C93C00F" w14:textId="77777777" w:rsidTr="00A97192">
        <w:trPr>
          <w:trHeight w:val="628"/>
        </w:trPr>
        <w:tc>
          <w:tcPr>
            <w:tcW w:w="2660" w:type="dxa"/>
            <w:shd w:val="clear" w:color="auto" w:fill="auto"/>
          </w:tcPr>
          <w:p w14:paraId="4F8EC074" w14:textId="77777777" w:rsidR="00A97192" w:rsidRPr="00FF44F1" w:rsidRDefault="00A97192" w:rsidP="00A97192">
            <w:pPr>
              <w:pStyle w:val="TableParagraph"/>
              <w:spacing w:after="120" w:line="240" w:lineRule="auto"/>
              <w:ind w:left="79"/>
              <w:rPr>
                <w:rFonts w:ascii="Arial" w:hAnsi="Arial" w:cs="Arial"/>
                <w:b/>
                <w:sz w:val="24"/>
              </w:rPr>
            </w:pPr>
            <w:r w:rsidRPr="00FF44F1">
              <w:rPr>
                <w:rFonts w:ascii="Arial" w:hAnsi="Arial" w:cs="Arial"/>
                <w:b/>
                <w:color w:val="231F20"/>
                <w:sz w:val="24"/>
              </w:rPr>
              <w:t xml:space="preserve">Suburb / </w:t>
            </w:r>
            <w:r w:rsidRPr="00FF44F1">
              <w:rPr>
                <w:rFonts w:ascii="Arial" w:hAnsi="Arial" w:cs="Arial"/>
                <w:b/>
                <w:color w:val="231F20"/>
                <w:spacing w:val="-4"/>
                <w:sz w:val="24"/>
              </w:rPr>
              <w:t>Town</w:t>
            </w:r>
          </w:p>
        </w:tc>
        <w:tc>
          <w:tcPr>
            <w:tcW w:w="2432" w:type="dxa"/>
            <w:shd w:val="clear" w:color="auto" w:fill="auto"/>
          </w:tcPr>
          <w:p w14:paraId="3279FAB5" w14:textId="77777777" w:rsidR="00A97192" w:rsidRPr="00FF44F1" w:rsidRDefault="00A97192" w:rsidP="00A97192">
            <w:pPr>
              <w:pStyle w:val="TableParagraph"/>
              <w:spacing w:after="120" w:line="240" w:lineRule="auto"/>
              <w:jc w:val="center"/>
              <w:rPr>
                <w:rFonts w:ascii="Arial" w:hAnsi="Arial" w:cs="Arial"/>
                <w:b/>
                <w:sz w:val="26"/>
              </w:rPr>
            </w:pPr>
            <w:r w:rsidRPr="00FF44F1">
              <w:rPr>
                <w:rFonts w:ascii="Arial" w:hAnsi="Arial" w:cs="Arial"/>
                <w:b/>
                <w:sz w:val="26"/>
              </w:rPr>
              <w:t xml:space="preserve">Number of </w:t>
            </w:r>
            <w:r>
              <w:rPr>
                <w:rFonts w:ascii="Arial" w:hAnsi="Arial" w:cs="Arial"/>
                <w:b/>
                <w:sz w:val="26"/>
              </w:rPr>
              <w:t>H</w:t>
            </w:r>
            <w:r w:rsidRPr="00FF44F1">
              <w:rPr>
                <w:rFonts w:ascii="Arial" w:hAnsi="Arial" w:cs="Arial"/>
                <w:b/>
                <w:sz w:val="26"/>
              </w:rPr>
              <w:t>omes</w:t>
            </w:r>
          </w:p>
        </w:tc>
      </w:tr>
      <w:tr w:rsidR="00A97192" w14:paraId="7E7EB657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1B3BABCF" w14:textId="77777777" w:rsidR="00A97192" w:rsidRDefault="00A97192" w:rsidP="00A97192">
            <w:pPr>
              <w:pStyle w:val="TableParagraph"/>
              <w:spacing w:after="120" w:line="240" w:lineRule="auto"/>
              <w:ind w:left="79"/>
            </w:pPr>
            <w:r>
              <w:rPr>
                <w:color w:val="231F20"/>
                <w:sz w:val="22"/>
              </w:rPr>
              <w:t>Mount</w:t>
            </w:r>
            <w:r>
              <w:rPr>
                <w:color w:val="231F20"/>
                <w:spacing w:val="-2"/>
                <w:sz w:val="22"/>
              </w:rPr>
              <w:t xml:space="preserve"> Barker</w:t>
            </w:r>
          </w:p>
        </w:tc>
        <w:tc>
          <w:tcPr>
            <w:tcW w:w="2432" w:type="dxa"/>
            <w:shd w:val="clear" w:color="auto" w:fill="auto"/>
          </w:tcPr>
          <w:p w14:paraId="5B3AEC0E" w14:textId="77777777" w:rsidR="00A97192" w:rsidRDefault="00A97192" w:rsidP="00A97192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4</w:t>
            </w:r>
          </w:p>
        </w:tc>
      </w:tr>
      <w:tr w:rsidR="00A97192" w14:paraId="572CB22C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5E261EF7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 xml:space="preserve">Mount </w:t>
            </w:r>
            <w:r>
              <w:rPr>
                <w:color w:val="231F20"/>
                <w:spacing w:val="-2"/>
                <w:sz w:val="22"/>
              </w:rPr>
              <w:t>Gambier</w:t>
            </w:r>
          </w:p>
        </w:tc>
        <w:tc>
          <w:tcPr>
            <w:tcW w:w="2432" w:type="dxa"/>
            <w:shd w:val="clear" w:color="auto" w:fill="auto"/>
          </w:tcPr>
          <w:p w14:paraId="777ED134" w14:textId="77777777" w:rsidR="00A97192" w:rsidRDefault="00A97192" w:rsidP="00A97192">
            <w:pPr>
              <w:pStyle w:val="TableParagraph"/>
              <w:spacing w:after="120" w:line="240" w:lineRule="auto"/>
              <w:ind w:left="343" w:right="343"/>
              <w:jc w:val="center"/>
            </w:pPr>
            <w:r>
              <w:rPr>
                <w:color w:val="231F20"/>
                <w:spacing w:val="-5"/>
                <w:sz w:val="22"/>
              </w:rPr>
              <w:t>22</w:t>
            </w:r>
          </w:p>
        </w:tc>
      </w:tr>
      <w:tr w:rsidR="00A97192" w14:paraId="511AD40D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68BC2C9B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>Murray</w:t>
            </w:r>
            <w:r>
              <w:rPr>
                <w:color w:val="231F20"/>
                <w:spacing w:val="-8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Bridge</w:t>
            </w:r>
          </w:p>
        </w:tc>
        <w:tc>
          <w:tcPr>
            <w:tcW w:w="2432" w:type="dxa"/>
            <w:shd w:val="clear" w:color="auto" w:fill="auto"/>
          </w:tcPr>
          <w:p w14:paraId="1608225C" w14:textId="77777777" w:rsidR="00A97192" w:rsidRDefault="00A97192" w:rsidP="00A97192">
            <w:pPr>
              <w:pStyle w:val="TableParagraph"/>
              <w:spacing w:after="120" w:line="240" w:lineRule="auto"/>
              <w:ind w:left="343" w:right="343"/>
              <w:jc w:val="center"/>
            </w:pPr>
            <w:r>
              <w:rPr>
                <w:color w:val="231F20"/>
                <w:spacing w:val="-5"/>
                <w:sz w:val="22"/>
              </w:rPr>
              <w:t>17</w:t>
            </w:r>
          </w:p>
        </w:tc>
      </w:tr>
      <w:tr w:rsidR="00A97192" w14:paraId="4DD53663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0D45CC25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>Port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Augusta</w:t>
            </w:r>
          </w:p>
        </w:tc>
        <w:tc>
          <w:tcPr>
            <w:tcW w:w="2432" w:type="dxa"/>
            <w:shd w:val="clear" w:color="auto" w:fill="auto"/>
          </w:tcPr>
          <w:p w14:paraId="49B55D9D" w14:textId="77777777" w:rsidR="00A97192" w:rsidRDefault="00A97192" w:rsidP="00A97192">
            <w:pPr>
              <w:pStyle w:val="TableParagraph"/>
              <w:spacing w:after="120" w:line="240" w:lineRule="auto"/>
              <w:ind w:left="343" w:right="343"/>
              <w:jc w:val="center"/>
            </w:pPr>
            <w:r>
              <w:rPr>
                <w:color w:val="231F20"/>
                <w:spacing w:val="-5"/>
                <w:sz w:val="22"/>
              </w:rPr>
              <w:t>47</w:t>
            </w:r>
          </w:p>
        </w:tc>
      </w:tr>
      <w:tr w:rsidR="00A97192" w14:paraId="0E765ED7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07945274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>Port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Pirie</w:t>
            </w:r>
          </w:p>
        </w:tc>
        <w:tc>
          <w:tcPr>
            <w:tcW w:w="2432" w:type="dxa"/>
            <w:shd w:val="clear" w:color="auto" w:fill="auto"/>
          </w:tcPr>
          <w:p w14:paraId="602BE17D" w14:textId="77777777" w:rsidR="00A97192" w:rsidRDefault="00A97192" w:rsidP="00A97192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3</w:t>
            </w:r>
          </w:p>
        </w:tc>
      </w:tr>
      <w:tr w:rsidR="00A97192" w14:paraId="039378FE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6E211D31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pacing w:val="-2"/>
                <w:sz w:val="22"/>
              </w:rPr>
              <w:t>Renmark</w:t>
            </w:r>
          </w:p>
        </w:tc>
        <w:tc>
          <w:tcPr>
            <w:tcW w:w="2432" w:type="dxa"/>
            <w:shd w:val="clear" w:color="auto" w:fill="auto"/>
          </w:tcPr>
          <w:p w14:paraId="0769DEC2" w14:textId="77777777" w:rsidR="00A97192" w:rsidRDefault="00A97192" w:rsidP="00A97192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6</w:t>
            </w:r>
          </w:p>
        </w:tc>
      </w:tr>
      <w:tr w:rsidR="00A97192" w14:paraId="3C5F7AA6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4B956ACF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proofErr w:type="spellStart"/>
            <w:r>
              <w:rPr>
                <w:color w:val="231F20"/>
                <w:spacing w:val="-2"/>
                <w:sz w:val="22"/>
              </w:rPr>
              <w:t>Whyalla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14:paraId="3E2F6C6E" w14:textId="77777777" w:rsidR="00A97192" w:rsidRDefault="00A97192" w:rsidP="00A97192">
            <w:pPr>
              <w:pStyle w:val="TableParagraph"/>
              <w:spacing w:after="120" w:line="240" w:lineRule="auto"/>
              <w:ind w:left="343" w:right="343"/>
              <w:jc w:val="center"/>
            </w:pPr>
            <w:r>
              <w:rPr>
                <w:color w:val="231F20"/>
                <w:spacing w:val="-5"/>
                <w:sz w:val="22"/>
              </w:rPr>
              <w:t>40</w:t>
            </w:r>
          </w:p>
        </w:tc>
      </w:tr>
      <w:tr w:rsidR="00A97192" w14:paraId="7ACD6DF2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35F0FF1B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proofErr w:type="spellStart"/>
            <w:r>
              <w:rPr>
                <w:color w:val="231F20"/>
                <w:spacing w:val="-2"/>
                <w:sz w:val="22"/>
              </w:rPr>
              <w:t>Wallaroo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14:paraId="79778F9D" w14:textId="77777777" w:rsidR="00A97192" w:rsidRDefault="00A97192" w:rsidP="00A97192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3</w:t>
            </w:r>
          </w:p>
        </w:tc>
      </w:tr>
      <w:tr w:rsidR="00A97192" w14:paraId="315D2F4D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35FFDD1E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proofErr w:type="spellStart"/>
            <w:r>
              <w:rPr>
                <w:color w:val="231F20"/>
                <w:spacing w:val="-2"/>
                <w:sz w:val="22"/>
              </w:rPr>
              <w:t>Moonta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14:paraId="33D299A5" w14:textId="77777777" w:rsidR="00A97192" w:rsidRDefault="00A97192" w:rsidP="00A97192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3</w:t>
            </w:r>
          </w:p>
        </w:tc>
      </w:tr>
      <w:tr w:rsidR="00A97192" w14:paraId="30A28926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5EEC6713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pacing w:val="-2"/>
                <w:sz w:val="22"/>
              </w:rPr>
              <w:t>Clare</w:t>
            </w:r>
          </w:p>
        </w:tc>
        <w:tc>
          <w:tcPr>
            <w:tcW w:w="2432" w:type="dxa"/>
            <w:shd w:val="clear" w:color="auto" w:fill="auto"/>
          </w:tcPr>
          <w:p w14:paraId="2E3B3665" w14:textId="77777777" w:rsidR="00A97192" w:rsidRDefault="00A97192" w:rsidP="00A97192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2</w:t>
            </w:r>
          </w:p>
        </w:tc>
      </w:tr>
      <w:tr w:rsidR="00A97192" w14:paraId="1303D138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66744314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pacing w:val="-2"/>
                <w:sz w:val="22"/>
              </w:rPr>
              <w:t>Kadina</w:t>
            </w:r>
          </w:p>
        </w:tc>
        <w:tc>
          <w:tcPr>
            <w:tcW w:w="2432" w:type="dxa"/>
            <w:shd w:val="clear" w:color="auto" w:fill="auto"/>
          </w:tcPr>
          <w:p w14:paraId="153E5306" w14:textId="77777777" w:rsidR="00A97192" w:rsidRDefault="00A97192" w:rsidP="00A97192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4</w:t>
            </w:r>
          </w:p>
        </w:tc>
      </w:tr>
      <w:tr w:rsidR="00A97192" w14:paraId="271C7BB2" w14:textId="77777777" w:rsidTr="00A97192">
        <w:trPr>
          <w:trHeight w:val="365"/>
        </w:trPr>
        <w:tc>
          <w:tcPr>
            <w:tcW w:w="2660" w:type="dxa"/>
            <w:shd w:val="clear" w:color="auto" w:fill="auto"/>
          </w:tcPr>
          <w:p w14:paraId="147E0220" w14:textId="77777777" w:rsidR="00A97192" w:rsidRDefault="00A97192" w:rsidP="00A97192">
            <w:pPr>
              <w:pStyle w:val="TableParagraph"/>
              <w:spacing w:after="120" w:line="240" w:lineRule="auto"/>
              <w:ind w:left="80"/>
            </w:pPr>
            <w:r>
              <w:rPr>
                <w:color w:val="231F20"/>
                <w:sz w:val="22"/>
              </w:rPr>
              <w:t>Port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pacing w:val="-2"/>
                <w:sz w:val="22"/>
              </w:rPr>
              <w:t>Lincoln</w:t>
            </w:r>
          </w:p>
        </w:tc>
        <w:tc>
          <w:tcPr>
            <w:tcW w:w="2432" w:type="dxa"/>
            <w:shd w:val="clear" w:color="auto" w:fill="auto"/>
          </w:tcPr>
          <w:p w14:paraId="4124429E" w14:textId="77777777" w:rsidR="00A97192" w:rsidRDefault="00A97192" w:rsidP="00A97192">
            <w:pPr>
              <w:pStyle w:val="TableParagraph"/>
              <w:spacing w:after="120" w:line="240" w:lineRule="auto"/>
              <w:jc w:val="center"/>
            </w:pPr>
            <w:r>
              <w:rPr>
                <w:color w:val="231F20"/>
                <w:sz w:val="22"/>
              </w:rPr>
              <w:t>3</w:t>
            </w:r>
          </w:p>
        </w:tc>
      </w:tr>
      <w:tr w:rsidR="00A97192" w14:paraId="4BEB3AC9" w14:textId="77777777" w:rsidTr="00A97192">
        <w:trPr>
          <w:trHeight w:val="375"/>
        </w:trPr>
        <w:tc>
          <w:tcPr>
            <w:tcW w:w="2660" w:type="dxa"/>
            <w:shd w:val="clear" w:color="auto" w:fill="auto"/>
          </w:tcPr>
          <w:p w14:paraId="0AC21C68" w14:textId="77777777" w:rsidR="00A97192" w:rsidRDefault="00A97192" w:rsidP="00A97192">
            <w:pPr>
              <w:pStyle w:val="TableParagraph"/>
              <w:spacing w:after="120" w:line="240" w:lineRule="auto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Area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Total</w:t>
            </w:r>
          </w:p>
        </w:tc>
        <w:tc>
          <w:tcPr>
            <w:tcW w:w="2432" w:type="dxa"/>
            <w:shd w:val="clear" w:color="auto" w:fill="auto"/>
          </w:tcPr>
          <w:p w14:paraId="53C872DC" w14:textId="77777777" w:rsidR="00A97192" w:rsidRDefault="00A97192" w:rsidP="00A97192">
            <w:pPr>
              <w:pStyle w:val="TableParagraph"/>
              <w:spacing w:after="120" w:line="240" w:lineRule="auto"/>
              <w:ind w:left="343" w:right="34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154</w:t>
            </w:r>
          </w:p>
        </w:tc>
      </w:tr>
    </w:tbl>
    <w:p w14:paraId="2E2D4C97" w14:textId="77777777" w:rsidR="00D27A66" w:rsidRDefault="00D27A66">
      <w:pPr>
        <w:rPr>
          <w:rFonts w:ascii="Arial" w:hAnsi="Arial" w:cs="Arial"/>
        </w:rPr>
      </w:pPr>
    </w:p>
    <w:p w14:paraId="3A74CB71" w14:textId="7B6DF3B7" w:rsidR="00C50988" w:rsidRDefault="00C50988">
      <w:pPr>
        <w:rPr>
          <w:rFonts w:ascii="Arial" w:hAnsi="Arial" w:cs="Arial"/>
        </w:rPr>
      </w:pPr>
    </w:p>
    <w:p w14:paraId="26783162" w14:textId="77777777" w:rsidR="00C50988" w:rsidRDefault="00C50988" w:rsidP="00C50988">
      <w:pPr>
        <w:rPr>
          <w:rFonts w:ascii="Arial" w:hAnsi="Arial" w:cs="Arial"/>
        </w:rPr>
      </w:pPr>
    </w:p>
    <w:p w14:paraId="6C0B3612" w14:textId="77777777" w:rsidR="00C50988" w:rsidRPr="003006CB" w:rsidRDefault="00C50988" w:rsidP="00C50988">
      <w:pPr>
        <w:rPr>
          <w:rFonts w:ascii="Arial" w:hAnsi="Arial" w:cs="Arial"/>
        </w:rPr>
      </w:pPr>
    </w:p>
    <w:p w14:paraId="4342269D" w14:textId="77777777" w:rsidR="00C50988" w:rsidRDefault="00C50988">
      <w:pPr>
        <w:rPr>
          <w:rFonts w:ascii="Arial" w:hAnsi="Arial" w:cs="Arial"/>
        </w:rPr>
      </w:pPr>
    </w:p>
    <w:p w14:paraId="5D69701F" w14:textId="77777777" w:rsidR="00C50988" w:rsidRDefault="00C50988">
      <w:pPr>
        <w:rPr>
          <w:rFonts w:ascii="Arial" w:hAnsi="Arial" w:cs="Arial"/>
        </w:rPr>
      </w:pPr>
    </w:p>
    <w:p w14:paraId="4C0EC3F7" w14:textId="77777777" w:rsidR="00C50988" w:rsidRDefault="00C50988">
      <w:pPr>
        <w:rPr>
          <w:rFonts w:ascii="Arial" w:hAnsi="Arial" w:cs="Arial"/>
        </w:rPr>
      </w:pPr>
    </w:p>
    <w:p w14:paraId="7F53E2EC" w14:textId="77777777" w:rsidR="00C50988" w:rsidRDefault="00C50988">
      <w:pPr>
        <w:rPr>
          <w:rFonts w:ascii="Arial" w:hAnsi="Arial" w:cs="Arial"/>
        </w:rPr>
      </w:pPr>
    </w:p>
    <w:p w14:paraId="2BB7A16C" w14:textId="77777777" w:rsidR="00C50988" w:rsidRDefault="00C50988">
      <w:pPr>
        <w:rPr>
          <w:rFonts w:ascii="Arial" w:hAnsi="Arial" w:cs="Arial"/>
        </w:rPr>
      </w:pPr>
    </w:p>
    <w:p w14:paraId="460B0EF3" w14:textId="77777777" w:rsidR="00C50988" w:rsidRDefault="00C50988">
      <w:pPr>
        <w:rPr>
          <w:rFonts w:ascii="Arial" w:hAnsi="Arial" w:cs="Arial"/>
        </w:rPr>
      </w:pPr>
    </w:p>
    <w:p w14:paraId="639D7EE4" w14:textId="77777777" w:rsidR="00C50988" w:rsidRDefault="00C50988">
      <w:pPr>
        <w:rPr>
          <w:rFonts w:ascii="Arial" w:hAnsi="Arial" w:cs="Arial"/>
        </w:rPr>
      </w:pPr>
    </w:p>
    <w:p w14:paraId="7774D1C7" w14:textId="77777777" w:rsidR="00C50988" w:rsidRDefault="00C50988">
      <w:pPr>
        <w:rPr>
          <w:rFonts w:ascii="Arial" w:hAnsi="Arial" w:cs="Arial"/>
        </w:rPr>
      </w:pPr>
    </w:p>
    <w:sectPr w:rsidR="00C50988" w:rsidSect="00E30B05">
      <w:pgSz w:w="11906" w:h="16838"/>
      <w:pgMar w:top="567" w:right="1134" w:bottom="567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4730" w14:textId="77777777" w:rsidR="00D56501" w:rsidRDefault="00D56501" w:rsidP="002C166C">
      <w:pPr>
        <w:spacing w:after="0" w:line="240" w:lineRule="auto"/>
      </w:pPr>
      <w:r>
        <w:separator/>
      </w:r>
    </w:p>
  </w:endnote>
  <w:endnote w:type="continuationSeparator" w:id="0">
    <w:p w14:paraId="260F59CE" w14:textId="77777777" w:rsidR="00D56501" w:rsidRDefault="00D56501" w:rsidP="002C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tiv Grotesk">
    <w:altName w:val="Aktiv Grotesk"/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Aktiv Grotesk Medium">
    <w:altName w:val="Aktiv Grotesk Medium"/>
    <w:panose1 w:val="020B0504020202020204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2910" w14:textId="2B085A83" w:rsidR="002C166C" w:rsidRDefault="002C16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A851B11" wp14:editId="36EB0E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94396694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92CF1" w14:textId="076DF3FE" w:rsidR="002C166C" w:rsidRPr="002C166C" w:rsidRDefault="002C166C" w:rsidP="002C16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C16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51B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7E92CF1" w14:textId="076DF3FE" w:rsidR="002C166C" w:rsidRPr="002C166C" w:rsidRDefault="002C166C" w:rsidP="002C16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C16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2059" w14:textId="43905DF4" w:rsidR="009D654D" w:rsidRDefault="009D654D" w:rsidP="009D654D">
    <w:pPr>
      <w:pStyle w:val="Footer"/>
      <w:tabs>
        <w:tab w:val="clear" w:pos="4513"/>
        <w:tab w:val="clear" w:pos="9026"/>
        <w:tab w:val="right" w:pos="9356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6BE564" w14:textId="77777777" w:rsidR="009D654D" w:rsidRDefault="009D6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42B1" w14:textId="50F2DCD8" w:rsidR="002C166C" w:rsidRDefault="002C166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00F29DB" wp14:editId="0B9CBA7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216930659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2D827" w14:textId="582AFD80" w:rsidR="002C166C" w:rsidRPr="002C166C" w:rsidRDefault="002C166C" w:rsidP="002C16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C16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F29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002D827" w14:textId="582AFD80" w:rsidR="002C166C" w:rsidRPr="002C166C" w:rsidRDefault="002C166C" w:rsidP="002C16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C16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DD9C" w14:textId="77777777" w:rsidR="00D56501" w:rsidRDefault="00D56501" w:rsidP="002C166C">
      <w:pPr>
        <w:spacing w:after="0" w:line="240" w:lineRule="auto"/>
      </w:pPr>
      <w:r>
        <w:separator/>
      </w:r>
    </w:p>
  </w:footnote>
  <w:footnote w:type="continuationSeparator" w:id="0">
    <w:p w14:paraId="751371D5" w14:textId="77777777" w:rsidR="00D56501" w:rsidRDefault="00D56501" w:rsidP="002C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DC37" w14:textId="41E25F7F" w:rsidR="002C166C" w:rsidRDefault="002C16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76705E" wp14:editId="6F08893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49760120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E2360" w14:textId="036014C3" w:rsidR="002C166C" w:rsidRPr="002C166C" w:rsidRDefault="002C166C" w:rsidP="002C16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C16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67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2BE2360" w14:textId="036014C3" w:rsidR="002C166C" w:rsidRPr="002C166C" w:rsidRDefault="002C166C" w:rsidP="002C16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C16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E82B" w14:textId="5B8A5B96" w:rsidR="00A5378F" w:rsidRDefault="00A5378F" w:rsidP="00337F1E">
    <w:pPr>
      <w:spacing w:after="120" w:line="240" w:lineRule="auto"/>
      <w:ind w:left="284"/>
      <w:rPr>
        <w:rFonts w:ascii="Arial" w:hAnsi="Arial" w:cs="Arial"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18FF9B36" wp14:editId="7C4C3BC4">
          <wp:simplePos x="0" y="0"/>
          <wp:positionH relativeFrom="column">
            <wp:posOffset>-714375</wp:posOffset>
          </wp:positionH>
          <wp:positionV relativeFrom="paragraph">
            <wp:posOffset>-411480</wp:posOffset>
          </wp:positionV>
          <wp:extent cx="7592060" cy="1756410"/>
          <wp:effectExtent l="0" t="0" r="0" b="0"/>
          <wp:wrapNone/>
          <wp:docPr id="374572763" name="Picture 374572763" descr="SA Housing Authority branded colours Wine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572763" name="Picture 374572763" descr="SA Housing Authority branded colours Wine and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75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DCFCF" w14:textId="7DD771A5" w:rsidR="002D2B08" w:rsidRDefault="002D2B0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6F246BC" wp14:editId="6FFD6446">
          <wp:simplePos x="0" y="0"/>
          <wp:positionH relativeFrom="column">
            <wp:posOffset>1228725</wp:posOffset>
          </wp:positionH>
          <wp:positionV relativeFrom="paragraph">
            <wp:posOffset>114935</wp:posOffset>
          </wp:positionV>
          <wp:extent cx="1928495" cy="449580"/>
          <wp:effectExtent l="0" t="0" r="0" b="7620"/>
          <wp:wrapNone/>
          <wp:docPr id="1062154659" name="Picture 1062154659" descr="SA Housing authority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154659" name="Picture 1062154659" descr="SA Housing authority government logo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5" t="10056" r="2108" b="10754"/>
                  <a:stretch/>
                </pic:blipFill>
                <pic:spPr bwMode="auto">
                  <a:xfrm>
                    <a:off x="0" y="0"/>
                    <a:ext cx="1928495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7191AF4" wp14:editId="26C73B04">
          <wp:simplePos x="0" y="0"/>
          <wp:positionH relativeFrom="column">
            <wp:posOffset>260350</wp:posOffset>
          </wp:positionH>
          <wp:positionV relativeFrom="paragraph">
            <wp:posOffset>52070</wp:posOffset>
          </wp:positionV>
          <wp:extent cx="500380" cy="529590"/>
          <wp:effectExtent l="0" t="0" r="0" b="0"/>
          <wp:wrapNone/>
          <wp:docPr id="1680215639" name="Picture 1680215639" descr="LinkedIn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215639" name="Picture 1680215639" descr="LinkedIn logo">
                    <a:hlinkClick r:id="rId3"/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ECD6409" wp14:editId="11D8A183">
          <wp:simplePos x="0" y="0"/>
          <wp:positionH relativeFrom="column">
            <wp:posOffset>-285750</wp:posOffset>
          </wp:positionH>
          <wp:positionV relativeFrom="paragraph">
            <wp:posOffset>76835</wp:posOffset>
          </wp:positionV>
          <wp:extent cx="542290" cy="504190"/>
          <wp:effectExtent l="0" t="0" r="0" b="0"/>
          <wp:wrapNone/>
          <wp:docPr id="169848349" name="Picture 169848349" descr="Facebook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48349" name="Picture 169848349" descr="Facebook logo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875571" w14:textId="79F54645" w:rsidR="002D2B08" w:rsidRDefault="002D2B08" w:rsidP="002D2B08">
    <w:pPr>
      <w:pStyle w:val="Header"/>
      <w:tabs>
        <w:tab w:val="clear" w:pos="4513"/>
        <w:tab w:val="clear" w:pos="9026"/>
        <w:tab w:val="left" w:pos="5295"/>
      </w:tabs>
    </w:pPr>
  </w:p>
  <w:p w14:paraId="56D0ADB9" w14:textId="77777777" w:rsidR="002D2B08" w:rsidRDefault="002D2B08">
    <w:pPr>
      <w:pStyle w:val="Header"/>
    </w:pPr>
  </w:p>
  <w:p w14:paraId="4F424B16" w14:textId="77777777" w:rsidR="002D2B08" w:rsidRDefault="002D2B08">
    <w:pPr>
      <w:pStyle w:val="Header"/>
    </w:pPr>
  </w:p>
  <w:p w14:paraId="3B66C245" w14:textId="5DBC50FD" w:rsidR="002C166C" w:rsidRDefault="002C16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701A90" wp14:editId="3847A488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73108033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DACFA9" w14:textId="6D5D5B96" w:rsidR="002C166C" w:rsidRPr="002C166C" w:rsidRDefault="002C166C" w:rsidP="002C16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C16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01A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8DACFA9" w14:textId="6D5D5B96" w:rsidR="002C166C" w:rsidRPr="002C166C" w:rsidRDefault="002C166C" w:rsidP="002C16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C16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C79" w14:textId="351711E0" w:rsidR="002C166C" w:rsidRDefault="002C166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159A89" wp14:editId="0D3BC5F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46768354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16E2F6" w14:textId="1B0DC91E" w:rsidR="002C166C" w:rsidRPr="002C166C" w:rsidRDefault="002C166C" w:rsidP="002C16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C16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159A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A16E2F6" w14:textId="1B0DC91E" w:rsidR="002C166C" w:rsidRPr="002C166C" w:rsidRDefault="002C166C" w:rsidP="002C16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C16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C0DD" w14:textId="77777777" w:rsidR="00337F1E" w:rsidRPr="00C6311E" w:rsidRDefault="00337F1E" w:rsidP="00A5378F">
    <w:pPr>
      <w:spacing w:after="120" w:line="240" w:lineRule="auto"/>
      <w:ind w:left="252"/>
      <w:rPr>
        <w:rFonts w:ascii="Arial" w:hAnsi="Arial" w:cs="Arial"/>
        <w:noProof/>
        <w:sz w:val="36"/>
        <w:szCs w:val="36"/>
      </w:rPr>
    </w:pPr>
    <w:r w:rsidRPr="00C6311E">
      <w:rPr>
        <w:rFonts w:ascii="Arial" w:hAnsi="Arial" w:cs="Arial"/>
        <w:noProof/>
        <w:sz w:val="36"/>
        <w:szCs w:val="36"/>
      </w:rPr>
      <w:t xml:space="preserve">Current and Planned Public Housing Builds </w:t>
    </w:r>
  </w:p>
  <w:p w14:paraId="0FE5BC61" w14:textId="77777777" w:rsidR="00E30B05" w:rsidRDefault="00337F1E" w:rsidP="00337F1E">
    <w:pPr>
      <w:pStyle w:val="BodyText"/>
      <w:spacing w:after="120"/>
      <w:ind w:left="284"/>
      <w:rPr>
        <w:rFonts w:ascii="Arial" w:hAnsi="Arial" w:cs="Arial"/>
        <w:spacing w:val="-2"/>
        <w:sz w:val="28"/>
        <w:szCs w:val="28"/>
      </w:rPr>
    </w:pPr>
    <w:r w:rsidRPr="00C9571F">
      <w:rPr>
        <w:rFonts w:ascii="Arial" w:hAnsi="Arial" w:cs="Arial"/>
        <w:sz w:val="28"/>
        <w:szCs w:val="28"/>
      </w:rPr>
      <w:t>PHIP</w:t>
    </w:r>
    <w:r w:rsidRPr="00C9571F">
      <w:rPr>
        <w:rFonts w:ascii="Arial" w:hAnsi="Arial" w:cs="Arial"/>
        <w:spacing w:val="-8"/>
        <w:sz w:val="28"/>
        <w:szCs w:val="28"/>
      </w:rPr>
      <w:t xml:space="preserve"> </w:t>
    </w:r>
    <w:r w:rsidRPr="00C9571F">
      <w:rPr>
        <w:rFonts w:ascii="Arial" w:hAnsi="Arial" w:cs="Arial"/>
        <w:sz w:val="28"/>
        <w:szCs w:val="28"/>
      </w:rPr>
      <w:t>-</w:t>
    </w:r>
    <w:r w:rsidRPr="00C9571F">
      <w:rPr>
        <w:rFonts w:ascii="Arial" w:hAnsi="Arial" w:cs="Arial"/>
        <w:spacing w:val="-7"/>
        <w:sz w:val="28"/>
        <w:szCs w:val="28"/>
      </w:rPr>
      <w:t xml:space="preserve"> </w:t>
    </w:r>
    <w:r w:rsidRPr="00C9571F">
      <w:rPr>
        <w:rFonts w:ascii="Arial" w:hAnsi="Arial" w:cs="Arial"/>
        <w:sz w:val="28"/>
        <w:szCs w:val="28"/>
      </w:rPr>
      <w:t>Public</w:t>
    </w:r>
    <w:r w:rsidRPr="00C9571F">
      <w:rPr>
        <w:rFonts w:ascii="Arial" w:hAnsi="Arial" w:cs="Arial"/>
        <w:spacing w:val="-8"/>
        <w:sz w:val="28"/>
        <w:szCs w:val="28"/>
      </w:rPr>
      <w:t xml:space="preserve"> </w:t>
    </w:r>
    <w:r w:rsidRPr="00C9571F">
      <w:rPr>
        <w:rFonts w:ascii="Arial" w:hAnsi="Arial" w:cs="Arial"/>
        <w:sz w:val="28"/>
        <w:szCs w:val="28"/>
      </w:rPr>
      <w:t>Housing</w:t>
    </w:r>
    <w:r w:rsidRPr="00C9571F">
      <w:rPr>
        <w:rFonts w:ascii="Arial" w:hAnsi="Arial" w:cs="Arial"/>
        <w:spacing w:val="-7"/>
        <w:sz w:val="28"/>
        <w:szCs w:val="28"/>
      </w:rPr>
      <w:t xml:space="preserve"> </w:t>
    </w:r>
    <w:r w:rsidRPr="00C9571F">
      <w:rPr>
        <w:rFonts w:ascii="Arial" w:hAnsi="Arial" w:cs="Arial"/>
        <w:sz w:val="28"/>
        <w:szCs w:val="28"/>
      </w:rPr>
      <w:t>Improvement</w:t>
    </w:r>
    <w:r w:rsidRPr="00C9571F">
      <w:rPr>
        <w:rFonts w:ascii="Arial" w:hAnsi="Arial" w:cs="Arial"/>
        <w:spacing w:val="-7"/>
        <w:sz w:val="28"/>
        <w:szCs w:val="28"/>
      </w:rPr>
      <w:t xml:space="preserve"> </w:t>
    </w:r>
    <w:r w:rsidRPr="00C9571F">
      <w:rPr>
        <w:rFonts w:ascii="Arial" w:hAnsi="Arial" w:cs="Arial"/>
        <w:sz w:val="28"/>
        <w:szCs w:val="28"/>
      </w:rPr>
      <w:t>Program</w:t>
    </w:r>
    <w:r w:rsidRPr="00C9571F">
      <w:rPr>
        <w:rFonts w:ascii="Arial" w:hAnsi="Arial" w:cs="Arial"/>
        <w:spacing w:val="-8"/>
        <w:sz w:val="28"/>
        <w:szCs w:val="28"/>
      </w:rPr>
      <w:t xml:space="preserve"> </w:t>
    </w:r>
    <w:r w:rsidRPr="00C9571F">
      <w:rPr>
        <w:rFonts w:ascii="Arial" w:hAnsi="Arial" w:cs="Arial"/>
        <w:sz w:val="28"/>
        <w:szCs w:val="28"/>
      </w:rPr>
      <w:t>Planned</w:t>
    </w:r>
    <w:r w:rsidRPr="00C9571F">
      <w:rPr>
        <w:rFonts w:ascii="Arial" w:hAnsi="Arial" w:cs="Arial"/>
        <w:spacing w:val="-7"/>
        <w:sz w:val="28"/>
        <w:szCs w:val="28"/>
      </w:rPr>
      <w:t xml:space="preserve"> </w:t>
    </w:r>
    <w:r w:rsidRPr="00C9571F">
      <w:rPr>
        <w:rFonts w:ascii="Arial" w:hAnsi="Arial" w:cs="Arial"/>
        <w:sz w:val="28"/>
        <w:szCs w:val="28"/>
      </w:rPr>
      <w:t>land</w:t>
    </w:r>
    <w:r w:rsidRPr="00C9571F">
      <w:rPr>
        <w:rFonts w:ascii="Arial" w:hAnsi="Arial" w:cs="Arial"/>
        <w:spacing w:val="-7"/>
        <w:sz w:val="28"/>
        <w:szCs w:val="28"/>
      </w:rPr>
      <w:t xml:space="preserve"> </w:t>
    </w:r>
    <w:proofErr w:type="gramStart"/>
    <w:r w:rsidRPr="00C9571F">
      <w:rPr>
        <w:rFonts w:ascii="Arial" w:hAnsi="Arial" w:cs="Arial"/>
        <w:spacing w:val="-2"/>
        <w:sz w:val="28"/>
        <w:szCs w:val="28"/>
      </w:rPr>
      <w:t>allocated</w:t>
    </w:r>
    <w:proofErr w:type="gramEnd"/>
  </w:p>
  <w:p w14:paraId="13034AB1" w14:textId="7C381E0C" w:rsidR="00337F1E" w:rsidRPr="00E30B05" w:rsidRDefault="00337F1E" w:rsidP="00337F1E">
    <w:pPr>
      <w:pStyle w:val="BodyText"/>
      <w:spacing w:after="120"/>
      <w:ind w:left="284"/>
      <w:rPr>
        <w:rFonts w:ascii="Arial" w:hAnsi="Arial" w:cs="Arial"/>
        <w:spacing w:val="-2"/>
        <w:sz w:val="18"/>
        <w:szCs w:val="18"/>
      </w:rPr>
    </w:pPr>
    <w:r w:rsidRPr="00E30B05"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0EFC96F" wp14:editId="3A0F976B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482326434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CE2202" w14:textId="77777777" w:rsidR="00337F1E" w:rsidRPr="002C166C" w:rsidRDefault="00337F1E" w:rsidP="002C166C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C166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FC96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OFFICI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9CE2202" w14:textId="77777777" w:rsidR="00337F1E" w:rsidRPr="002C166C" w:rsidRDefault="00337F1E" w:rsidP="002C166C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2C166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6C"/>
    <w:rsid w:val="00020E1A"/>
    <w:rsid w:val="00030BD5"/>
    <w:rsid w:val="00181255"/>
    <w:rsid w:val="00191D86"/>
    <w:rsid w:val="001B7045"/>
    <w:rsid w:val="001F39CA"/>
    <w:rsid w:val="001F7851"/>
    <w:rsid w:val="00225ED8"/>
    <w:rsid w:val="002C166C"/>
    <w:rsid w:val="002D2B08"/>
    <w:rsid w:val="003006CB"/>
    <w:rsid w:val="003267D6"/>
    <w:rsid w:val="00337F1E"/>
    <w:rsid w:val="003A15C9"/>
    <w:rsid w:val="003E126F"/>
    <w:rsid w:val="003E319E"/>
    <w:rsid w:val="004444FD"/>
    <w:rsid w:val="00444ABB"/>
    <w:rsid w:val="005173E4"/>
    <w:rsid w:val="005707DF"/>
    <w:rsid w:val="005A2AD5"/>
    <w:rsid w:val="00617917"/>
    <w:rsid w:val="00655466"/>
    <w:rsid w:val="006673D4"/>
    <w:rsid w:val="007E4715"/>
    <w:rsid w:val="008305C5"/>
    <w:rsid w:val="00870EE2"/>
    <w:rsid w:val="008D3D26"/>
    <w:rsid w:val="00925EBC"/>
    <w:rsid w:val="009D654D"/>
    <w:rsid w:val="009E15E0"/>
    <w:rsid w:val="00A24767"/>
    <w:rsid w:val="00A5378F"/>
    <w:rsid w:val="00A8446A"/>
    <w:rsid w:val="00A97192"/>
    <w:rsid w:val="00AD296A"/>
    <w:rsid w:val="00B140FC"/>
    <w:rsid w:val="00B37D08"/>
    <w:rsid w:val="00BA15EF"/>
    <w:rsid w:val="00C44096"/>
    <w:rsid w:val="00C50988"/>
    <w:rsid w:val="00C6226F"/>
    <w:rsid w:val="00C6311E"/>
    <w:rsid w:val="00C9571F"/>
    <w:rsid w:val="00CF5EDF"/>
    <w:rsid w:val="00D13B00"/>
    <w:rsid w:val="00D23916"/>
    <w:rsid w:val="00D27A66"/>
    <w:rsid w:val="00D56501"/>
    <w:rsid w:val="00E060C1"/>
    <w:rsid w:val="00E30B05"/>
    <w:rsid w:val="00E3298F"/>
    <w:rsid w:val="00E65DF4"/>
    <w:rsid w:val="00EE3D8D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4B50D"/>
  <w15:chartTrackingRefBased/>
  <w15:docId w15:val="{D002592F-6886-40FD-AA70-CA5716D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1A"/>
  </w:style>
  <w:style w:type="paragraph" w:styleId="Heading1">
    <w:name w:val="heading 1"/>
    <w:basedOn w:val="Normal"/>
    <w:next w:val="Normal"/>
    <w:link w:val="Heading1Char"/>
    <w:uiPriority w:val="9"/>
    <w:qFormat/>
    <w:rsid w:val="00020E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6C"/>
  </w:style>
  <w:style w:type="paragraph" w:styleId="Footer">
    <w:name w:val="footer"/>
    <w:basedOn w:val="Normal"/>
    <w:link w:val="FooterChar"/>
    <w:uiPriority w:val="99"/>
    <w:unhideWhenUsed/>
    <w:rsid w:val="002C1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6C"/>
  </w:style>
  <w:style w:type="paragraph" w:customStyle="1" w:styleId="TableParagraph">
    <w:name w:val="Table Paragraph"/>
    <w:basedOn w:val="Normal"/>
    <w:uiPriority w:val="1"/>
    <w:qFormat/>
    <w:rsid w:val="005A2AD5"/>
    <w:pPr>
      <w:widowControl w:val="0"/>
      <w:autoSpaceDE w:val="0"/>
      <w:autoSpaceDN w:val="0"/>
      <w:spacing w:after="0" w:line="346" w:lineRule="exact"/>
    </w:pPr>
    <w:rPr>
      <w:rFonts w:ascii="Aktiv Grotesk" w:eastAsia="Aktiv Grotesk" w:hAnsi="Aktiv Grotesk" w:cs="Aktiv Grotesk"/>
      <w:lang w:val="en-US"/>
    </w:rPr>
  </w:style>
  <w:style w:type="paragraph" w:styleId="BodyText">
    <w:name w:val="Body Text"/>
    <w:basedOn w:val="Normal"/>
    <w:link w:val="BodyTextChar"/>
    <w:uiPriority w:val="1"/>
    <w:rsid w:val="00C6226F"/>
    <w:pPr>
      <w:widowControl w:val="0"/>
      <w:autoSpaceDE w:val="0"/>
      <w:autoSpaceDN w:val="0"/>
      <w:spacing w:after="0" w:line="240" w:lineRule="auto"/>
    </w:pPr>
    <w:rPr>
      <w:rFonts w:ascii="Aktiv Grotesk Medium" w:eastAsia="Aktiv Grotesk Medium" w:hAnsi="Aktiv Grotesk Medium" w:cs="Aktiv Grotesk Medium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226F"/>
    <w:rPr>
      <w:rFonts w:ascii="Aktiv Grotesk Medium" w:eastAsia="Aktiv Grotesk Medium" w:hAnsi="Aktiv Grotesk Medium" w:cs="Aktiv Grotesk Medium"/>
      <w:kern w:val="0"/>
      <w:sz w:val="36"/>
      <w:szCs w:val="36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20E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E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0E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0E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0E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20E1A"/>
    <w:rPr>
      <w:b/>
      <w:bCs/>
    </w:rPr>
  </w:style>
  <w:style w:type="character" w:styleId="Emphasis">
    <w:name w:val="Emphasis"/>
    <w:basedOn w:val="DefaultParagraphFont"/>
    <w:uiPriority w:val="20"/>
    <w:qFormat/>
    <w:rsid w:val="00020E1A"/>
    <w:rPr>
      <w:i/>
      <w:iCs/>
      <w:color w:val="000000" w:themeColor="text1"/>
    </w:rPr>
  </w:style>
  <w:style w:type="paragraph" w:styleId="NoSpacing">
    <w:name w:val="No Spacing"/>
    <w:uiPriority w:val="1"/>
    <w:qFormat/>
    <w:rsid w:val="00020E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0E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0E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1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0E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20E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20E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0E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20E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company/sa-housing-authority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www.facebook.com/SAHousingAuthority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7BA0-7179-43A3-AB1C-E195C7F8E0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Lowis, Rita (Housing)</dc:creator>
  <cp:keywords/>
  <dc:description/>
  <cp:lastModifiedBy>Lowis, Rita (Housing)</cp:lastModifiedBy>
  <cp:revision>2</cp:revision>
  <dcterms:created xsi:type="dcterms:W3CDTF">2023-10-20T00:55:00Z</dcterms:created>
  <dcterms:modified xsi:type="dcterms:W3CDTF">2023-10-20T00:55:00Z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577b12d6,594394b6,2b93668e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4888e363,3843cae1,cdb1a84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